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9972" w14:textId="77777777" w:rsidR="009972DE" w:rsidRDefault="009972DE" w:rsidP="009972DE">
      <w:pPr>
        <w:pStyle w:val="NormalWeb"/>
        <w:shd w:val="clear" w:color="auto" w:fill="FFFFFF"/>
        <w:snapToGrid w:val="0"/>
        <w:spacing w:before="0" w:beforeAutospacing="0" w:after="0" w:afterAutospacing="0"/>
        <w:jc w:val="right"/>
        <w:rPr>
          <w:rFonts w:ascii="Arial" w:hAnsi="Arial" w:cs="Arial"/>
          <w:color w:val="7030A0"/>
          <w:sz w:val="22"/>
          <w:szCs w:val="22"/>
        </w:rPr>
      </w:pPr>
      <w:r>
        <w:rPr>
          <w:rFonts w:ascii="Arial" w:hAnsi="Arial" w:cs="Arial"/>
          <w:color w:val="7030A0"/>
          <w:sz w:val="22"/>
          <w:szCs w:val="22"/>
        </w:rPr>
        <w:t>[Your name and address]</w:t>
      </w:r>
    </w:p>
    <w:p w14:paraId="4ED9EBE5" w14:textId="77777777" w:rsidR="009972DE" w:rsidRDefault="009972DE" w:rsidP="00DE16AA">
      <w:pPr>
        <w:pStyle w:val="NormalWeb"/>
        <w:shd w:val="clear" w:color="auto" w:fill="FFFFFF"/>
        <w:snapToGrid w:val="0"/>
        <w:spacing w:before="0" w:beforeAutospacing="0" w:after="0" w:afterAutospacing="0"/>
        <w:rPr>
          <w:rFonts w:ascii="Arial" w:hAnsi="Arial" w:cs="Arial"/>
          <w:color w:val="7030A0"/>
          <w:sz w:val="22"/>
          <w:szCs w:val="22"/>
        </w:rPr>
      </w:pPr>
    </w:p>
    <w:p w14:paraId="4004E86A" w14:textId="356A6CBA" w:rsidR="00100D42" w:rsidRPr="00305C05" w:rsidRDefault="00DE16AA" w:rsidP="00DE16AA">
      <w:pPr>
        <w:pStyle w:val="NormalWeb"/>
        <w:shd w:val="clear" w:color="auto" w:fill="FFFFFF"/>
        <w:snapToGrid w:val="0"/>
        <w:spacing w:before="0" w:beforeAutospacing="0" w:after="0" w:afterAutospacing="0"/>
        <w:rPr>
          <w:rFonts w:ascii="Arial" w:hAnsi="Arial" w:cs="Arial"/>
          <w:color w:val="7030A0"/>
          <w:sz w:val="22"/>
          <w:szCs w:val="22"/>
        </w:rPr>
      </w:pPr>
      <w:r w:rsidRPr="00305C05">
        <w:rPr>
          <w:rFonts w:ascii="Arial" w:hAnsi="Arial" w:cs="Arial"/>
          <w:color w:val="7030A0"/>
          <w:sz w:val="22"/>
          <w:szCs w:val="22"/>
        </w:rPr>
        <w:t>[</w:t>
      </w:r>
      <w:r w:rsidR="006F48FF" w:rsidRPr="00305C05">
        <w:rPr>
          <w:rFonts w:ascii="Arial" w:hAnsi="Arial" w:cs="Arial"/>
          <w:color w:val="7030A0"/>
          <w:sz w:val="22"/>
          <w:szCs w:val="22"/>
        </w:rPr>
        <w:t xml:space="preserve">Name of </w:t>
      </w:r>
      <w:r w:rsidR="007630A9" w:rsidRPr="00305C05">
        <w:rPr>
          <w:rFonts w:ascii="Arial" w:hAnsi="Arial" w:cs="Arial"/>
          <w:color w:val="7030A0"/>
          <w:sz w:val="22"/>
          <w:szCs w:val="22"/>
        </w:rPr>
        <w:t>Headteacher</w:t>
      </w:r>
      <w:r w:rsidR="006F48FF" w:rsidRPr="00305C05">
        <w:rPr>
          <w:rFonts w:ascii="Arial" w:hAnsi="Arial" w:cs="Arial"/>
          <w:color w:val="7030A0"/>
          <w:sz w:val="22"/>
          <w:szCs w:val="22"/>
        </w:rPr>
        <w:t>/ Chief Executive of Academy</w:t>
      </w:r>
      <w:r w:rsidR="007630A9" w:rsidRPr="00305C05">
        <w:rPr>
          <w:rFonts w:ascii="Arial" w:hAnsi="Arial" w:cs="Arial"/>
          <w:color w:val="7030A0"/>
          <w:sz w:val="22"/>
          <w:szCs w:val="22"/>
        </w:rPr>
        <w:t xml:space="preserve"> / School governor</w:t>
      </w:r>
      <w:r w:rsidRPr="00305C05">
        <w:rPr>
          <w:rFonts w:ascii="Arial" w:hAnsi="Arial" w:cs="Arial"/>
          <w:color w:val="7030A0"/>
          <w:sz w:val="22"/>
          <w:szCs w:val="22"/>
        </w:rPr>
        <w:t>]</w:t>
      </w:r>
    </w:p>
    <w:p w14:paraId="30A09E05" w14:textId="193B7F3E" w:rsidR="00100D42" w:rsidRPr="00305C05" w:rsidRDefault="00DE16AA" w:rsidP="00DE16AA">
      <w:pPr>
        <w:pStyle w:val="NormalWeb"/>
        <w:shd w:val="clear" w:color="auto" w:fill="FFFFFF"/>
        <w:snapToGrid w:val="0"/>
        <w:spacing w:before="0" w:beforeAutospacing="0" w:after="0" w:afterAutospacing="0"/>
        <w:rPr>
          <w:rFonts w:ascii="Arial" w:hAnsi="Arial" w:cs="Arial"/>
          <w:color w:val="7030A0"/>
          <w:sz w:val="22"/>
          <w:szCs w:val="22"/>
        </w:rPr>
      </w:pPr>
      <w:r w:rsidRPr="00305C05">
        <w:rPr>
          <w:rFonts w:ascii="Arial" w:hAnsi="Arial" w:cs="Arial"/>
          <w:color w:val="7030A0"/>
          <w:sz w:val="22"/>
          <w:szCs w:val="22"/>
        </w:rPr>
        <w:t>[</w:t>
      </w:r>
      <w:r w:rsidR="006F48FF" w:rsidRPr="00305C05">
        <w:rPr>
          <w:rFonts w:ascii="Arial" w:hAnsi="Arial" w:cs="Arial"/>
          <w:color w:val="7030A0"/>
          <w:sz w:val="22"/>
          <w:szCs w:val="22"/>
        </w:rPr>
        <w:t>Address</w:t>
      </w:r>
      <w:r w:rsidRPr="00305C05">
        <w:rPr>
          <w:rFonts w:ascii="Arial" w:hAnsi="Arial" w:cs="Arial"/>
          <w:color w:val="7030A0"/>
          <w:sz w:val="22"/>
          <w:szCs w:val="22"/>
        </w:rPr>
        <w:t>]</w:t>
      </w:r>
    </w:p>
    <w:p w14:paraId="6301DACC" w14:textId="1754F0A5" w:rsidR="006F48FF" w:rsidRPr="00305C05" w:rsidRDefault="00DE16AA" w:rsidP="00DE16AA">
      <w:pPr>
        <w:pStyle w:val="NormalWeb"/>
        <w:shd w:val="clear" w:color="auto" w:fill="FFFFFF"/>
        <w:snapToGrid w:val="0"/>
        <w:spacing w:before="0" w:beforeAutospacing="0" w:after="0" w:afterAutospacing="0"/>
        <w:rPr>
          <w:rFonts w:ascii="Arial" w:hAnsi="Arial" w:cs="Arial"/>
          <w:color w:val="7030A0"/>
          <w:sz w:val="22"/>
          <w:szCs w:val="22"/>
        </w:rPr>
      </w:pPr>
      <w:r w:rsidRPr="00305C05">
        <w:rPr>
          <w:rFonts w:ascii="Arial" w:hAnsi="Arial" w:cs="Arial"/>
          <w:color w:val="7030A0"/>
          <w:sz w:val="22"/>
          <w:szCs w:val="22"/>
        </w:rPr>
        <w:t>[</w:t>
      </w:r>
      <w:r w:rsidR="006F48FF" w:rsidRPr="00305C05">
        <w:rPr>
          <w:rFonts w:ascii="Arial" w:hAnsi="Arial" w:cs="Arial"/>
          <w:color w:val="7030A0"/>
          <w:sz w:val="22"/>
          <w:szCs w:val="22"/>
        </w:rPr>
        <w:t>Date]</w:t>
      </w:r>
    </w:p>
    <w:p w14:paraId="50A658EE" w14:textId="2EDCDCC6" w:rsidR="00100D42" w:rsidRPr="00305C05" w:rsidRDefault="00100D42" w:rsidP="00DE16AA">
      <w:pPr>
        <w:pStyle w:val="NormalWeb"/>
        <w:shd w:val="clear" w:color="auto" w:fill="FFFFFF"/>
        <w:snapToGrid w:val="0"/>
        <w:spacing w:before="0" w:beforeAutospacing="0" w:after="0" w:afterAutospacing="0"/>
        <w:rPr>
          <w:rFonts w:ascii="Arial" w:hAnsi="Arial" w:cs="Arial"/>
          <w:color w:val="212121"/>
          <w:sz w:val="22"/>
          <w:szCs w:val="22"/>
        </w:rPr>
      </w:pPr>
    </w:p>
    <w:p w14:paraId="5933C090" w14:textId="5D71FE7B" w:rsidR="006F48FF" w:rsidRPr="00305C05" w:rsidRDefault="006F48FF" w:rsidP="00DE16AA">
      <w:pPr>
        <w:pStyle w:val="NormalWeb"/>
        <w:shd w:val="clear" w:color="auto" w:fill="FFFFFF"/>
        <w:snapToGrid w:val="0"/>
        <w:spacing w:before="0" w:beforeAutospacing="0" w:after="0" w:afterAutospacing="0"/>
        <w:rPr>
          <w:rFonts w:ascii="Arial" w:hAnsi="Arial" w:cs="Arial"/>
          <w:color w:val="212121"/>
          <w:sz w:val="22"/>
          <w:szCs w:val="22"/>
        </w:rPr>
      </w:pPr>
      <w:r w:rsidRPr="00305C05">
        <w:rPr>
          <w:rFonts w:ascii="Arial" w:hAnsi="Arial" w:cs="Arial"/>
          <w:color w:val="212121"/>
          <w:sz w:val="22"/>
          <w:szCs w:val="22"/>
        </w:rPr>
        <w:t xml:space="preserve">Dear </w:t>
      </w:r>
      <w:r w:rsidRPr="00305C05">
        <w:rPr>
          <w:rFonts w:ascii="Arial" w:hAnsi="Arial" w:cs="Arial"/>
          <w:color w:val="7030A0"/>
          <w:sz w:val="22"/>
          <w:szCs w:val="22"/>
        </w:rPr>
        <w:t>[Name]</w:t>
      </w:r>
      <w:r w:rsidR="00DE16AA" w:rsidRPr="00305C05">
        <w:rPr>
          <w:rFonts w:ascii="Arial" w:hAnsi="Arial" w:cs="Arial"/>
          <w:color w:val="7030A0"/>
          <w:sz w:val="22"/>
          <w:szCs w:val="22"/>
        </w:rPr>
        <w:t>,</w:t>
      </w:r>
    </w:p>
    <w:p w14:paraId="57A9A275" w14:textId="77777777" w:rsidR="00DE16AA" w:rsidRPr="00305C05" w:rsidRDefault="00DE16AA" w:rsidP="00DE16AA">
      <w:pPr>
        <w:pStyle w:val="NormalWeb"/>
        <w:shd w:val="clear" w:color="auto" w:fill="FFFFFF"/>
        <w:snapToGrid w:val="0"/>
        <w:spacing w:before="0" w:beforeAutospacing="0" w:after="0" w:afterAutospacing="0"/>
        <w:rPr>
          <w:rFonts w:ascii="Arial" w:hAnsi="Arial" w:cs="Arial"/>
          <w:color w:val="212121"/>
          <w:sz w:val="22"/>
          <w:szCs w:val="22"/>
        </w:rPr>
      </w:pPr>
    </w:p>
    <w:p w14:paraId="0FEB49D2" w14:textId="75161D2D" w:rsidR="0080613B" w:rsidRPr="00FF297F" w:rsidRDefault="0080613B" w:rsidP="0080613B">
      <w:pPr>
        <w:pStyle w:val="NormalWeb"/>
        <w:shd w:val="clear" w:color="auto" w:fill="FFFFFF"/>
        <w:snapToGrid w:val="0"/>
        <w:spacing w:before="0" w:beforeAutospacing="0" w:after="0" w:afterAutospacing="0"/>
        <w:rPr>
          <w:rFonts w:ascii="Arial" w:hAnsi="Arial" w:cs="Arial"/>
          <w:b/>
          <w:bCs/>
          <w:color w:val="212121"/>
          <w:sz w:val="28"/>
          <w:szCs w:val="28"/>
        </w:rPr>
      </w:pPr>
      <w:r w:rsidRPr="00FF297F">
        <w:rPr>
          <w:rFonts w:ascii="Arial" w:hAnsi="Arial" w:cs="Arial"/>
          <w:b/>
          <w:bCs/>
          <w:color w:val="212121"/>
          <w:sz w:val="28"/>
          <w:szCs w:val="28"/>
        </w:rPr>
        <w:t xml:space="preserve">Will you protect this important contributor to </w:t>
      </w:r>
      <w:r w:rsidR="00872947">
        <w:rPr>
          <w:rFonts w:ascii="Arial" w:hAnsi="Arial" w:cs="Arial"/>
          <w:b/>
          <w:bCs/>
          <w:color w:val="212121"/>
          <w:sz w:val="28"/>
          <w:szCs w:val="28"/>
        </w:rPr>
        <w:t xml:space="preserve">pupils’ </w:t>
      </w:r>
      <w:r w:rsidRPr="00FF297F">
        <w:rPr>
          <w:rFonts w:ascii="Arial" w:hAnsi="Arial" w:cs="Arial"/>
          <w:b/>
          <w:bCs/>
          <w:color w:val="212121"/>
          <w:sz w:val="28"/>
          <w:szCs w:val="28"/>
        </w:rPr>
        <w:t>wellbeing and learning?</w:t>
      </w:r>
    </w:p>
    <w:p w14:paraId="34CBBA48" w14:textId="256A2B06" w:rsidR="0080613B" w:rsidRDefault="0080613B" w:rsidP="00305C05">
      <w:pPr>
        <w:rPr>
          <w:rFonts w:ascii="Arial" w:hAnsi="Arial" w:cs="Arial"/>
          <w:color w:val="212121"/>
          <w:sz w:val="22"/>
          <w:szCs w:val="22"/>
        </w:rPr>
      </w:pPr>
    </w:p>
    <w:p w14:paraId="53806A44" w14:textId="7A173FF9" w:rsidR="00872947" w:rsidRPr="00690EB5" w:rsidRDefault="00872947" w:rsidP="00872947">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 xml:space="preserve">I recognise the pressures that you face at this time, but I know that you have always been willing to listen to the views of parents and students. </w:t>
      </w:r>
    </w:p>
    <w:p w14:paraId="68FE1F0D" w14:textId="77777777" w:rsidR="00690EB5" w:rsidRPr="00690EB5" w:rsidRDefault="00690EB5" w:rsidP="00872947">
      <w:pPr>
        <w:pStyle w:val="NormalWeb"/>
        <w:shd w:val="clear" w:color="auto" w:fill="FFFFFF"/>
        <w:snapToGrid w:val="0"/>
        <w:spacing w:before="0" w:beforeAutospacing="0" w:after="0" w:afterAutospacing="0"/>
        <w:rPr>
          <w:rFonts w:ascii="Arial" w:hAnsi="Arial" w:cs="Arial"/>
          <w:b/>
          <w:bCs/>
          <w:color w:val="212121"/>
          <w:sz w:val="21"/>
          <w:szCs w:val="21"/>
        </w:rPr>
      </w:pPr>
    </w:p>
    <w:p w14:paraId="0CC4D562" w14:textId="342E2890" w:rsidR="00FF297F" w:rsidRPr="00690EB5" w:rsidRDefault="006F48FF" w:rsidP="00305C05">
      <w:pPr>
        <w:rPr>
          <w:rFonts w:ascii="Arial" w:hAnsi="Arial" w:cs="Arial"/>
          <w:color w:val="212121"/>
          <w:sz w:val="21"/>
          <w:szCs w:val="21"/>
        </w:rPr>
      </w:pPr>
      <w:r w:rsidRPr="00690EB5">
        <w:rPr>
          <w:rFonts w:ascii="Arial" w:hAnsi="Arial" w:cs="Arial"/>
          <w:color w:val="212121"/>
          <w:sz w:val="21"/>
          <w:szCs w:val="21"/>
        </w:rPr>
        <w:t>I’m writing as</w:t>
      </w:r>
      <w:r w:rsidR="00872947" w:rsidRPr="00690EB5">
        <w:rPr>
          <w:rFonts w:ascii="Arial" w:hAnsi="Arial" w:cs="Arial"/>
          <w:color w:val="212121"/>
          <w:sz w:val="21"/>
          <w:szCs w:val="21"/>
        </w:rPr>
        <w:t xml:space="preserve"> a concerned</w:t>
      </w:r>
      <w:r w:rsidRPr="00690EB5">
        <w:rPr>
          <w:rFonts w:ascii="Arial" w:hAnsi="Arial" w:cs="Arial"/>
          <w:color w:val="212121"/>
          <w:sz w:val="21"/>
          <w:szCs w:val="21"/>
        </w:rPr>
        <w:t xml:space="preserve"> </w:t>
      </w:r>
      <w:r w:rsidR="007630A9" w:rsidRPr="00690EB5">
        <w:rPr>
          <w:rFonts w:ascii="Arial" w:hAnsi="Arial" w:cs="Arial"/>
          <w:color w:val="7030A0"/>
          <w:sz w:val="21"/>
          <w:szCs w:val="21"/>
        </w:rPr>
        <w:t>[parent of a student at your school /</w:t>
      </w:r>
      <w:r w:rsidR="00FF297F" w:rsidRPr="00690EB5">
        <w:rPr>
          <w:rFonts w:ascii="Arial" w:hAnsi="Arial" w:cs="Arial"/>
          <w:color w:val="7030A0"/>
          <w:sz w:val="21"/>
          <w:szCs w:val="21"/>
        </w:rPr>
        <w:t xml:space="preserve"> member of the local community </w:t>
      </w:r>
      <w:r w:rsidR="007630A9" w:rsidRPr="00690EB5">
        <w:rPr>
          <w:rFonts w:ascii="Arial" w:hAnsi="Arial" w:cs="Arial"/>
          <w:color w:val="7030A0"/>
          <w:sz w:val="21"/>
          <w:szCs w:val="21"/>
        </w:rPr>
        <w:t>etc]</w:t>
      </w:r>
      <w:r w:rsidRPr="00690EB5">
        <w:rPr>
          <w:rFonts w:ascii="Arial" w:hAnsi="Arial" w:cs="Arial"/>
          <w:color w:val="7030A0"/>
          <w:sz w:val="21"/>
          <w:szCs w:val="21"/>
        </w:rPr>
        <w:t xml:space="preserve"> </w:t>
      </w:r>
      <w:r w:rsidRPr="00690EB5">
        <w:rPr>
          <w:rFonts w:ascii="Arial" w:hAnsi="Arial" w:cs="Arial"/>
          <w:color w:val="212121"/>
          <w:sz w:val="21"/>
          <w:szCs w:val="21"/>
        </w:rPr>
        <w:t>to ask you</w:t>
      </w:r>
      <w:r w:rsidR="0032184E" w:rsidRPr="00690EB5">
        <w:rPr>
          <w:rFonts w:ascii="Arial" w:hAnsi="Arial" w:cs="Arial"/>
          <w:color w:val="212121"/>
          <w:sz w:val="21"/>
          <w:szCs w:val="21"/>
        </w:rPr>
        <w:t xml:space="preserve"> to</w:t>
      </w:r>
      <w:r w:rsidRPr="00690EB5">
        <w:rPr>
          <w:rFonts w:ascii="Arial" w:hAnsi="Arial" w:cs="Arial"/>
          <w:color w:val="212121"/>
          <w:sz w:val="21"/>
          <w:szCs w:val="21"/>
        </w:rPr>
        <w:t xml:space="preserve"> </w:t>
      </w:r>
      <w:r w:rsidRPr="00690EB5">
        <w:rPr>
          <w:rFonts w:ascii="Arial" w:hAnsi="Arial" w:cs="Arial"/>
          <w:b/>
          <w:bCs/>
          <w:color w:val="212121"/>
          <w:sz w:val="21"/>
          <w:szCs w:val="21"/>
        </w:rPr>
        <w:t>take steps to ensure that music education remains a key part of the curriculum</w:t>
      </w:r>
      <w:r w:rsidR="00FF297F" w:rsidRPr="00690EB5">
        <w:rPr>
          <w:rFonts w:ascii="Arial" w:hAnsi="Arial" w:cs="Arial"/>
          <w:b/>
          <w:bCs/>
          <w:color w:val="212121"/>
          <w:sz w:val="21"/>
          <w:szCs w:val="21"/>
        </w:rPr>
        <w:t xml:space="preserve"> and out</w:t>
      </w:r>
      <w:r w:rsidR="0032184E" w:rsidRPr="00690EB5">
        <w:rPr>
          <w:rFonts w:ascii="Arial" w:hAnsi="Arial" w:cs="Arial"/>
          <w:b/>
          <w:bCs/>
          <w:color w:val="212121"/>
          <w:sz w:val="21"/>
          <w:szCs w:val="21"/>
        </w:rPr>
        <w:t>-</w:t>
      </w:r>
      <w:r w:rsidR="00FF297F" w:rsidRPr="00690EB5">
        <w:rPr>
          <w:rFonts w:ascii="Arial" w:hAnsi="Arial" w:cs="Arial"/>
          <w:b/>
          <w:bCs/>
          <w:color w:val="212121"/>
          <w:sz w:val="21"/>
          <w:szCs w:val="21"/>
        </w:rPr>
        <w:t>of</w:t>
      </w:r>
      <w:r w:rsidR="0032184E" w:rsidRPr="00690EB5">
        <w:rPr>
          <w:rFonts w:ascii="Arial" w:hAnsi="Arial" w:cs="Arial"/>
          <w:b/>
          <w:bCs/>
          <w:color w:val="212121"/>
          <w:sz w:val="21"/>
          <w:szCs w:val="21"/>
        </w:rPr>
        <w:t>-</w:t>
      </w:r>
      <w:r w:rsidR="00FF297F" w:rsidRPr="00690EB5">
        <w:rPr>
          <w:rFonts w:ascii="Arial" w:hAnsi="Arial" w:cs="Arial"/>
          <w:b/>
          <w:bCs/>
          <w:color w:val="212121"/>
          <w:sz w:val="21"/>
          <w:szCs w:val="21"/>
        </w:rPr>
        <w:t>school activities</w:t>
      </w:r>
      <w:r w:rsidRPr="00690EB5">
        <w:rPr>
          <w:rFonts w:ascii="Arial" w:hAnsi="Arial" w:cs="Arial"/>
          <w:color w:val="212121"/>
          <w:sz w:val="21"/>
          <w:szCs w:val="21"/>
        </w:rPr>
        <w:t>.</w:t>
      </w:r>
    </w:p>
    <w:p w14:paraId="572CD29D" w14:textId="6D98AE52" w:rsidR="00872947" w:rsidRPr="00690EB5" w:rsidRDefault="00872947" w:rsidP="00305C05">
      <w:pPr>
        <w:rPr>
          <w:rFonts w:ascii="Arial" w:hAnsi="Arial" w:cs="Arial"/>
          <w:color w:val="212121"/>
          <w:sz w:val="21"/>
          <w:szCs w:val="21"/>
        </w:rPr>
      </w:pPr>
    </w:p>
    <w:p w14:paraId="15645F1A" w14:textId="1AA19EEA" w:rsidR="00872947" w:rsidRPr="00690EB5" w:rsidRDefault="00872947" w:rsidP="00305C05">
      <w:pPr>
        <w:rPr>
          <w:rFonts w:ascii="Arial" w:hAnsi="Arial" w:cs="Arial"/>
          <w:color w:val="212121"/>
          <w:spacing w:val="-4"/>
          <w:sz w:val="21"/>
          <w:szCs w:val="21"/>
        </w:rPr>
      </w:pPr>
      <w:r w:rsidRPr="00690EB5">
        <w:rPr>
          <w:rFonts w:ascii="Arial" w:hAnsi="Arial" w:cs="Arial"/>
          <w:color w:val="212121"/>
          <w:spacing w:val="-4"/>
          <w:sz w:val="21"/>
          <w:szCs w:val="21"/>
        </w:rPr>
        <w:t xml:space="preserve">I recognise that there are many reasons why you may feel unable to continue some music </w:t>
      </w:r>
      <w:r w:rsidR="009972DE" w:rsidRPr="00690EB5">
        <w:rPr>
          <w:rFonts w:ascii="Arial" w:hAnsi="Arial" w:cs="Arial"/>
          <w:color w:val="212121"/>
          <w:spacing w:val="-4"/>
          <w:sz w:val="21"/>
          <w:szCs w:val="21"/>
        </w:rPr>
        <w:t xml:space="preserve">lessons or </w:t>
      </w:r>
      <w:r w:rsidRPr="00690EB5">
        <w:rPr>
          <w:rFonts w:ascii="Arial" w:hAnsi="Arial" w:cs="Arial"/>
          <w:color w:val="212121"/>
          <w:spacing w:val="-4"/>
          <w:sz w:val="21"/>
          <w:szCs w:val="21"/>
        </w:rPr>
        <w:t xml:space="preserve">activities. </w:t>
      </w:r>
      <w:r w:rsidR="001C0E26" w:rsidRPr="00690EB5">
        <w:rPr>
          <w:rFonts w:ascii="Arial" w:hAnsi="Arial" w:cs="Arial"/>
          <w:color w:val="212121"/>
          <w:spacing w:val="-4"/>
          <w:sz w:val="21"/>
          <w:szCs w:val="21"/>
        </w:rPr>
        <w:t>But I believe that this could cause irreparable damage to the students and school. There is also expert advice available to help you to continue music. I’ve outlined both below.</w:t>
      </w:r>
    </w:p>
    <w:p w14:paraId="24CCBF4B" w14:textId="40C9111E" w:rsidR="00B411F9" w:rsidRPr="00690EB5" w:rsidRDefault="00B411F9" w:rsidP="00305C05">
      <w:pPr>
        <w:rPr>
          <w:rFonts w:ascii="Arial" w:hAnsi="Arial" w:cs="Arial"/>
          <w:color w:val="212121"/>
          <w:sz w:val="21"/>
          <w:szCs w:val="21"/>
        </w:rPr>
      </w:pPr>
    </w:p>
    <w:p w14:paraId="28F65891" w14:textId="0E4B3956" w:rsidR="00FF297F" w:rsidRPr="00690EB5" w:rsidRDefault="00FF297F" w:rsidP="00305C05">
      <w:pPr>
        <w:rPr>
          <w:rFonts w:ascii="Arial" w:hAnsi="Arial" w:cs="Arial"/>
          <w:b/>
          <w:bCs/>
          <w:color w:val="212121"/>
          <w:sz w:val="21"/>
          <w:szCs w:val="21"/>
        </w:rPr>
      </w:pPr>
      <w:r w:rsidRPr="00FF297F">
        <w:rPr>
          <w:rFonts w:ascii="Arial" w:hAnsi="Arial" w:cs="Arial"/>
          <w:b/>
          <w:bCs/>
          <w:color w:val="212121"/>
          <w:sz w:val="28"/>
          <w:szCs w:val="28"/>
        </w:rPr>
        <w:t xml:space="preserve">Music </w:t>
      </w:r>
      <w:r>
        <w:rPr>
          <w:rFonts w:ascii="Arial" w:hAnsi="Arial" w:cs="Arial"/>
          <w:b/>
          <w:bCs/>
          <w:color w:val="212121"/>
          <w:sz w:val="28"/>
          <w:szCs w:val="28"/>
        </w:rPr>
        <w:t>fulfils</w:t>
      </w:r>
      <w:r w:rsidRPr="00FF297F">
        <w:rPr>
          <w:rFonts w:ascii="Arial" w:hAnsi="Arial" w:cs="Arial"/>
          <w:b/>
          <w:bCs/>
          <w:color w:val="212121"/>
          <w:sz w:val="28"/>
          <w:szCs w:val="28"/>
        </w:rPr>
        <w:t xml:space="preserve"> many of the key expectations of </w:t>
      </w:r>
      <w:r w:rsidR="00690EB5">
        <w:rPr>
          <w:rFonts w:ascii="Arial" w:hAnsi="Arial" w:cs="Arial"/>
          <w:b/>
          <w:bCs/>
          <w:color w:val="212121"/>
          <w:sz w:val="28"/>
          <w:szCs w:val="28"/>
        </w:rPr>
        <w:t>government</w:t>
      </w:r>
      <w:r w:rsidR="00872947">
        <w:rPr>
          <w:rFonts w:ascii="Arial" w:hAnsi="Arial" w:cs="Arial"/>
          <w:b/>
          <w:bCs/>
          <w:color w:val="212121"/>
          <w:sz w:val="28"/>
          <w:szCs w:val="28"/>
        </w:rPr>
        <w:t xml:space="preserve"> </w:t>
      </w:r>
      <w:r w:rsidR="00872947" w:rsidRPr="00690EB5">
        <w:rPr>
          <w:rFonts w:ascii="Arial" w:hAnsi="Arial" w:cs="Arial"/>
          <w:color w:val="7030A0"/>
          <w:sz w:val="21"/>
          <w:szCs w:val="21"/>
        </w:rPr>
        <w:t>[delete and edit the following as appropriate – see links below]</w:t>
      </w:r>
    </w:p>
    <w:p w14:paraId="2293ADFF" w14:textId="51F98C78" w:rsidR="00305C05" w:rsidRPr="00690EB5" w:rsidRDefault="006F48FF" w:rsidP="00305C05">
      <w:pPr>
        <w:rPr>
          <w:b/>
          <w:bCs/>
          <w:sz w:val="21"/>
          <w:szCs w:val="21"/>
        </w:rPr>
      </w:pPr>
      <w:r w:rsidRPr="00690EB5">
        <w:rPr>
          <w:rFonts w:ascii="Arial" w:hAnsi="Arial" w:cs="Arial"/>
          <w:color w:val="212121"/>
          <w:sz w:val="21"/>
          <w:szCs w:val="21"/>
        </w:rPr>
        <w:br/>
      </w:r>
      <w:r w:rsidR="00305C05" w:rsidRPr="00690EB5">
        <w:rPr>
          <w:rFonts w:ascii="Arial" w:hAnsi="Arial" w:cs="Arial"/>
          <w:color w:val="212121"/>
          <w:sz w:val="21"/>
          <w:szCs w:val="21"/>
        </w:rPr>
        <w:t>I’m reassured to see that</w:t>
      </w:r>
      <w:r w:rsidR="00FF297F" w:rsidRPr="00690EB5">
        <w:rPr>
          <w:rFonts w:ascii="Arial" w:hAnsi="Arial" w:cs="Arial"/>
          <w:color w:val="212121"/>
          <w:sz w:val="21"/>
          <w:szCs w:val="21"/>
        </w:rPr>
        <w:t xml:space="preserve">, in its </w:t>
      </w:r>
      <w:hyperlink r:id="rId7" w:anchor="section-3-curriculum-behaviour-and-pastoral-support" w:history="1">
        <w:r w:rsidR="00FF297F" w:rsidRPr="00690EB5">
          <w:rPr>
            <w:rStyle w:val="Hyperlink"/>
            <w:rFonts w:ascii="Arial" w:hAnsi="Arial" w:cs="Arial"/>
            <w:sz w:val="21"/>
            <w:szCs w:val="21"/>
          </w:rPr>
          <w:t>guidance to schools</w:t>
        </w:r>
      </w:hyperlink>
      <w:r w:rsidR="00FF297F" w:rsidRPr="00690EB5">
        <w:rPr>
          <w:rFonts w:ascii="Arial" w:hAnsi="Arial" w:cs="Arial"/>
          <w:color w:val="212121"/>
          <w:sz w:val="21"/>
          <w:szCs w:val="21"/>
        </w:rPr>
        <w:t xml:space="preserve">, </w:t>
      </w:r>
      <w:r w:rsidR="00305C05" w:rsidRPr="00690EB5">
        <w:rPr>
          <w:rFonts w:ascii="Arial" w:hAnsi="Arial" w:cs="Arial"/>
          <w:color w:val="212121"/>
          <w:sz w:val="21"/>
          <w:szCs w:val="21"/>
        </w:rPr>
        <w:t xml:space="preserve">the Department for Education has </w:t>
      </w:r>
      <w:r w:rsidR="007830AB" w:rsidRPr="00690EB5">
        <w:rPr>
          <w:rFonts w:ascii="Arial" w:hAnsi="Arial" w:cs="Arial"/>
          <w:color w:val="212121"/>
          <w:sz w:val="21"/>
          <w:szCs w:val="21"/>
        </w:rPr>
        <w:t xml:space="preserve">asked that </w:t>
      </w:r>
      <w:r w:rsidR="00FF297F" w:rsidRPr="00690EB5">
        <w:rPr>
          <w:rFonts w:ascii="Arial" w:hAnsi="Arial" w:cs="Arial"/>
          <w:color w:val="212121"/>
          <w:sz w:val="21"/>
          <w:szCs w:val="21"/>
        </w:rPr>
        <w:t>you</w:t>
      </w:r>
      <w:r w:rsidR="00305C05" w:rsidRPr="00690EB5">
        <w:rPr>
          <w:rFonts w:ascii="Arial" w:hAnsi="Arial" w:cs="Arial"/>
          <w:color w:val="212121"/>
          <w:sz w:val="21"/>
          <w:szCs w:val="21"/>
        </w:rPr>
        <w:t xml:space="preserve"> prioriti</w:t>
      </w:r>
      <w:r w:rsidR="007830AB" w:rsidRPr="00690EB5">
        <w:rPr>
          <w:rFonts w:ascii="Arial" w:hAnsi="Arial" w:cs="Arial"/>
          <w:color w:val="212121"/>
          <w:sz w:val="21"/>
          <w:szCs w:val="21"/>
        </w:rPr>
        <w:t>se</w:t>
      </w:r>
      <w:r w:rsidR="00305C05" w:rsidRPr="00690EB5">
        <w:rPr>
          <w:rFonts w:ascii="Arial" w:hAnsi="Arial" w:cs="Arial"/>
          <w:color w:val="212121"/>
          <w:sz w:val="21"/>
          <w:szCs w:val="21"/>
        </w:rPr>
        <w:t xml:space="preserve"> </w:t>
      </w:r>
      <w:r w:rsidR="00305C05" w:rsidRPr="00690EB5">
        <w:rPr>
          <w:rFonts w:ascii="Arial" w:hAnsi="Arial" w:cs="Arial"/>
          <w:color w:val="0B0C0C"/>
          <w:sz w:val="21"/>
          <w:szCs w:val="21"/>
          <w:shd w:val="clear" w:color="auto" w:fill="FFFFFF"/>
        </w:rPr>
        <w:t>the most important components for progression</w:t>
      </w:r>
      <w:r w:rsidR="00305C05" w:rsidRPr="00690EB5">
        <w:rPr>
          <w:rFonts w:ascii="Arial" w:hAnsi="Arial" w:cs="Arial"/>
          <w:b/>
          <w:bCs/>
          <w:color w:val="0B0C0C"/>
          <w:sz w:val="21"/>
          <w:szCs w:val="21"/>
          <w:shd w:val="clear" w:color="auto" w:fill="FFFFFF"/>
        </w:rPr>
        <w:t xml:space="preserve"> </w:t>
      </w:r>
      <w:r w:rsidR="007830AB" w:rsidRPr="00690EB5">
        <w:rPr>
          <w:rFonts w:ascii="Arial" w:hAnsi="Arial" w:cs="Arial"/>
          <w:b/>
          <w:bCs/>
          <w:color w:val="0B0C0C"/>
          <w:sz w:val="21"/>
          <w:szCs w:val="21"/>
          <w:shd w:val="clear" w:color="auto" w:fill="FFFFFF"/>
        </w:rPr>
        <w:t>rather than remove</w:t>
      </w:r>
      <w:r w:rsidR="00305C05" w:rsidRPr="00690EB5">
        <w:rPr>
          <w:rFonts w:ascii="Arial" w:hAnsi="Arial" w:cs="Arial"/>
          <w:b/>
          <w:bCs/>
          <w:color w:val="0B0C0C"/>
          <w:sz w:val="21"/>
          <w:szCs w:val="21"/>
          <w:shd w:val="clear" w:color="auto" w:fill="FFFFFF"/>
        </w:rPr>
        <w:t xml:space="preserve"> subjects</w:t>
      </w:r>
      <w:r w:rsidR="007830AB" w:rsidRPr="00690EB5">
        <w:rPr>
          <w:rFonts w:ascii="Arial" w:hAnsi="Arial" w:cs="Arial"/>
          <w:b/>
          <w:bCs/>
          <w:color w:val="0B0C0C"/>
          <w:sz w:val="21"/>
          <w:szCs w:val="21"/>
          <w:shd w:val="clear" w:color="auto" w:fill="FFFFFF"/>
        </w:rPr>
        <w:t xml:space="preserve">; </w:t>
      </w:r>
      <w:r w:rsidR="00FF297F" w:rsidRPr="00690EB5">
        <w:rPr>
          <w:rFonts w:ascii="Arial" w:hAnsi="Arial" w:cs="Arial"/>
          <w:color w:val="0B0C0C"/>
          <w:sz w:val="21"/>
          <w:szCs w:val="21"/>
          <w:shd w:val="clear" w:color="auto" w:fill="FFFFFF"/>
        </w:rPr>
        <w:t>only suspend subjects</w:t>
      </w:r>
      <w:r w:rsidR="00305C05" w:rsidRPr="00690EB5">
        <w:rPr>
          <w:rFonts w:ascii="Arial" w:hAnsi="Arial" w:cs="Arial"/>
          <w:b/>
          <w:bCs/>
          <w:color w:val="0B0C0C"/>
          <w:sz w:val="21"/>
          <w:szCs w:val="21"/>
          <w:shd w:val="clear" w:color="auto" w:fill="FFFFFF"/>
        </w:rPr>
        <w:t xml:space="preserve"> for some pupils in exceptional circumstances</w:t>
      </w:r>
      <w:r w:rsidR="007830AB" w:rsidRPr="00690EB5">
        <w:rPr>
          <w:rFonts w:ascii="Arial" w:hAnsi="Arial" w:cs="Arial"/>
          <w:b/>
          <w:bCs/>
          <w:color w:val="0B0C0C"/>
          <w:sz w:val="21"/>
          <w:szCs w:val="21"/>
          <w:shd w:val="clear" w:color="auto" w:fill="FFFFFF"/>
        </w:rPr>
        <w:t xml:space="preserve">; </w:t>
      </w:r>
      <w:r w:rsidR="007830AB" w:rsidRPr="00690EB5">
        <w:rPr>
          <w:rFonts w:ascii="Arial" w:hAnsi="Arial" w:cs="Arial"/>
          <w:color w:val="0B0C0C"/>
          <w:sz w:val="21"/>
          <w:szCs w:val="21"/>
          <w:shd w:val="clear" w:color="auto" w:fill="FFFFFF"/>
        </w:rPr>
        <w:t>and</w:t>
      </w:r>
      <w:r w:rsidR="00305C05" w:rsidRPr="00690EB5">
        <w:rPr>
          <w:rFonts w:ascii="Arial" w:hAnsi="Arial" w:cs="Arial"/>
          <w:color w:val="0B0C0C"/>
          <w:sz w:val="21"/>
          <w:szCs w:val="21"/>
          <w:shd w:val="clear" w:color="auto" w:fill="FFFFFF"/>
        </w:rPr>
        <w:t xml:space="preserve"> that</w:t>
      </w:r>
      <w:r w:rsidR="00305C05" w:rsidRPr="00690EB5">
        <w:rPr>
          <w:rFonts w:ascii="Arial" w:hAnsi="Arial" w:cs="Arial"/>
          <w:b/>
          <w:bCs/>
          <w:color w:val="0B0C0C"/>
          <w:sz w:val="21"/>
          <w:szCs w:val="21"/>
          <w:shd w:val="clear" w:color="auto" w:fill="FFFFFF"/>
        </w:rPr>
        <w:t xml:space="preserve"> the curriculum should remain broad, so that the majority of pupils are taught a full range of subjects over the year, including … the arts.</w:t>
      </w:r>
    </w:p>
    <w:p w14:paraId="7FB4D374" w14:textId="541F4898" w:rsidR="00DE16AA" w:rsidRPr="00690EB5" w:rsidRDefault="00DE16AA" w:rsidP="00DE16AA">
      <w:pPr>
        <w:pStyle w:val="NormalWeb"/>
        <w:shd w:val="clear" w:color="auto" w:fill="FFFFFF"/>
        <w:snapToGrid w:val="0"/>
        <w:spacing w:before="0" w:beforeAutospacing="0" w:after="0" w:afterAutospacing="0"/>
        <w:rPr>
          <w:rFonts w:ascii="Arial" w:hAnsi="Arial" w:cs="Arial"/>
          <w:b/>
          <w:bCs/>
          <w:i/>
          <w:iCs/>
          <w:color w:val="212121"/>
          <w:sz w:val="21"/>
          <w:szCs w:val="21"/>
        </w:rPr>
      </w:pPr>
    </w:p>
    <w:p w14:paraId="7387B8FE" w14:textId="3EDFE9F7" w:rsidR="00FF297F" w:rsidRPr="00690EB5" w:rsidRDefault="00305C05" w:rsidP="00305C05">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I’m also pleased to see that music can fulfil a number of the key expectations of the Department for Education for curriculum, behaviour, and pastoral support</w:t>
      </w:r>
      <w:r w:rsidR="00954F38" w:rsidRPr="00690EB5">
        <w:rPr>
          <w:rFonts w:ascii="Arial" w:hAnsi="Arial" w:cs="Arial"/>
          <w:color w:val="212121"/>
          <w:sz w:val="21"/>
          <w:szCs w:val="21"/>
        </w:rPr>
        <w:t xml:space="preserve"> (see p3</w:t>
      </w:r>
      <w:r w:rsidR="009972DE" w:rsidRPr="00690EB5">
        <w:rPr>
          <w:rFonts w:ascii="Arial" w:hAnsi="Arial" w:cs="Arial"/>
          <w:color w:val="212121"/>
          <w:sz w:val="21"/>
          <w:szCs w:val="21"/>
        </w:rPr>
        <w:t>)</w:t>
      </w:r>
      <w:r w:rsidR="00FF297F" w:rsidRPr="00690EB5">
        <w:rPr>
          <w:rFonts w:ascii="Arial" w:hAnsi="Arial" w:cs="Arial"/>
          <w:color w:val="212121"/>
          <w:sz w:val="21"/>
          <w:szCs w:val="21"/>
        </w:rPr>
        <w:t>.</w:t>
      </w:r>
    </w:p>
    <w:p w14:paraId="703DC14B" w14:textId="42B44836" w:rsidR="00305C05" w:rsidRPr="00690EB5" w:rsidRDefault="00305C05" w:rsidP="00DE16AA">
      <w:pPr>
        <w:pStyle w:val="NormalWeb"/>
        <w:shd w:val="clear" w:color="auto" w:fill="FFFFFF"/>
        <w:snapToGrid w:val="0"/>
        <w:spacing w:before="0" w:beforeAutospacing="0" w:after="0" w:afterAutospacing="0"/>
        <w:rPr>
          <w:rFonts w:ascii="Arial" w:hAnsi="Arial" w:cs="Arial"/>
          <w:b/>
          <w:bCs/>
          <w:i/>
          <w:iCs/>
          <w:color w:val="212121"/>
          <w:sz w:val="21"/>
          <w:szCs w:val="21"/>
        </w:rPr>
      </w:pPr>
    </w:p>
    <w:p w14:paraId="12F2FAA7" w14:textId="0A81C446" w:rsidR="006F48FF" w:rsidRPr="00690EB5" w:rsidRDefault="006F48FF" w:rsidP="00DE16AA">
      <w:pPr>
        <w:pStyle w:val="NormalWeb"/>
        <w:shd w:val="clear" w:color="auto" w:fill="FFFFFF"/>
        <w:snapToGrid w:val="0"/>
        <w:spacing w:before="0" w:beforeAutospacing="0" w:after="0" w:afterAutospacing="0"/>
        <w:rPr>
          <w:rFonts w:ascii="Arial" w:hAnsi="Arial" w:cs="Arial"/>
          <w:color w:val="7030A0"/>
          <w:sz w:val="21"/>
          <w:szCs w:val="21"/>
        </w:rPr>
      </w:pPr>
      <w:r w:rsidRPr="00690EB5">
        <w:rPr>
          <w:rFonts w:ascii="Arial" w:hAnsi="Arial" w:cs="Arial"/>
          <w:color w:val="212121"/>
          <w:sz w:val="21"/>
          <w:szCs w:val="21"/>
        </w:rPr>
        <w:t xml:space="preserve">I welcome the large number of head teachers and school leaders who have </w:t>
      </w:r>
      <w:r w:rsidR="00690EB5" w:rsidRPr="00690EB5">
        <w:rPr>
          <w:rFonts w:ascii="Arial" w:hAnsi="Arial" w:cs="Arial"/>
          <w:color w:val="212121"/>
          <w:sz w:val="21"/>
          <w:szCs w:val="21"/>
        </w:rPr>
        <w:t>said</w:t>
      </w:r>
      <w:r w:rsidRPr="00690EB5">
        <w:rPr>
          <w:rFonts w:ascii="Arial" w:hAnsi="Arial" w:cs="Arial"/>
          <w:color w:val="212121"/>
          <w:sz w:val="21"/>
          <w:szCs w:val="21"/>
        </w:rPr>
        <w:t xml:space="preserve"> that </w:t>
      </w:r>
      <w:r w:rsidRPr="00690EB5">
        <w:rPr>
          <w:rFonts w:ascii="Arial" w:hAnsi="Arial" w:cs="Arial"/>
          <w:b/>
          <w:bCs/>
          <w:color w:val="212121"/>
          <w:sz w:val="21"/>
          <w:szCs w:val="21"/>
        </w:rPr>
        <w:t>music will play a vital role in returning school life to normal</w:t>
      </w:r>
      <w:r w:rsidR="00FF297F" w:rsidRPr="00690EB5">
        <w:rPr>
          <w:rFonts w:ascii="Arial" w:hAnsi="Arial" w:cs="Arial"/>
          <w:color w:val="212121"/>
          <w:sz w:val="21"/>
          <w:szCs w:val="21"/>
        </w:rPr>
        <w:t xml:space="preserve"> and ensuring everyone has the best chance of catching up</w:t>
      </w:r>
      <w:r w:rsidR="00203CE5" w:rsidRPr="00690EB5">
        <w:rPr>
          <w:rFonts w:ascii="Arial" w:hAnsi="Arial" w:cs="Arial"/>
          <w:color w:val="212121"/>
          <w:sz w:val="21"/>
          <w:szCs w:val="21"/>
        </w:rPr>
        <w:t xml:space="preserve">. </w:t>
      </w:r>
      <w:r w:rsidRPr="00690EB5">
        <w:rPr>
          <w:rFonts w:ascii="Arial" w:hAnsi="Arial" w:cs="Arial"/>
          <w:color w:val="7030A0"/>
          <w:sz w:val="21"/>
          <w:szCs w:val="21"/>
        </w:rPr>
        <w:t>[or replace with your own local quote]:</w:t>
      </w:r>
    </w:p>
    <w:p w14:paraId="25ADB559" w14:textId="77777777" w:rsidR="00690EB5" w:rsidRPr="00690EB5" w:rsidRDefault="00690EB5" w:rsidP="00690EB5">
      <w:pPr>
        <w:rPr>
          <w:rFonts w:ascii="Arial" w:hAnsi="Arial" w:cs="Arial"/>
          <w:b/>
          <w:bCs/>
          <w:i/>
          <w:iCs/>
          <w:color w:val="000000" w:themeColor="text1"/>
          <w:sz w:val="22"/>
          <w:szCs w:val="22"/>
        </w:rPr>
      </w:pPr>
    </w:p>
    <w:p w14:paraId="1412DEAB" w14:textId="77777777" w:rsidR="00690EB5" w:rsidRPr="00690EB5" w:rsidRDefault="00690EB5" w:rsidP="00690EB5">
      <w:pPr>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 xml:space="preserve">“Music and the arts are the bedrock of academic success. </w:t>
      </w:r>
    </w:p>
    <w:p w14:paraId="32F4F69A" w14:textId="77777777" w:rsidR="00690EB5" w:rsidRPr="00690EB5" w:rsidRDefault="00690EB5" w:rsidP="00690EB5">
      <w:pPr>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 xml:space="preserve">Reducing these will have a negative impact on children's wellbeing, </w:t>
      </w:r>
    </w:p>
    <w:p w14:paraId="7AA5396C" w14:textId="77777777" w:rsidR="00690EB5" w:rsidRPr="00690EB5" w:rsidRDefault="00690EB5" w:rsidP="00690EB5">
      <w:pPr>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 xml:space="preserve">resilience and ability to learn. Our school was in special measures. Because of the music and arts-based curriculum, we're now in the top two percent. </w:t>
      </w:r>
    </w:p>
    <w:p w14:paraId="2F98EF61" w14:textId="77777777" w:rsidR="00690EB5" w:rsidRPr="00690EB5" w:rsidRDefault="00690EB5" w:rsidP="00690EB5">
      <w:pPr>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 xml:space="preserve">Music has allowed pupils to focus and learn for longer stretches of time </w:t>
      </w:r>
    </w:p>
    <w:p w14:paraId="19241B8E" w14:textId="77777777" w:rsidR="00690EB5" w:rsidRPr="00690EB5" w:rsidRDefault="00690EB5" w:rsidP="00690EB5">
      <w:pPr>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 xml:space="preserve">and much faster. It's also helped with language and literacy, </w:t>
      </w:r>
    </w:p>
    <w:p w14:paraId="1941DCB9" w14:textId="77777777" w:rsidR="00690EB5" w:rsidRPr="00690EB5" w:rsidRDefault="00690EB5" w:rsidP="00690EB5">
      <w:pPr>
        <w:jc w:val="center"/>
        <w:rPr>
          <w:rFonts w:ascii="Arial" w:hAnsi="Arial" w:cs="Arial"/>
          <w:b/>
          <w:bCs/>
          <w:color w:val="000000" w:themeColor="text1"/>
          <w:sz w:val="22"/>
          <w:szCs w:val="22"/>
        </w:rPr>
      </w:pPr>
      <w:r w:rsidRPr="00690EB5">
        <w:rPr>
          <w:rFonts w:ascii="Arial" w:hAnsi="Arial" w:cs="Arial"/>
          <w:b/>
          <w:bCs/>
          <w:i/>
          <w:iCs/>
          <w:color w:val="000000" w:themeColor="text1"/>
          <w:sz w:val="22"/>
          <w:szCs w:val="22"/>
        </w:rPr>
        <w:t>behaviour and school culture.”</w:t>
      </w:r>
      <w:r w:rsidRPr="00690EB5">
        <w:rPr>
          <w:rFonts w:ascii="Arial" w:hAnsi="Arial" w:cs="Arial"/>
          <w:b/>
          <w:bCs/>
          <w:color w:val="000000" w:themeColor="text1"/>
          <w:sz w:val="22"/>
          <w:szCs w:val="22"/>
        </w:rPr>
        <w:t xml:space="preserve"> </w:t>
      </w:r>
    </w:p>
    <w:p w14:paraId="11170237" w14:textId="08EBAA59" w:rsidR="00690EB5" w:rsidRPr="00690EB5" w:rsidRDefault="00690EB5" w:rsidP="00690EB5">
      <w:pPr>
        <w:jc w:val="center"/>
        <w:rPr>
          <w:rFonts w:ascii="Arial" w:hAnsi="Arial" w:cs="Arial"/>
          <w:i/>
          <w:iCs/>
          <w:color w:val="000000" w:themeColor="text1"/>
          <w:sz w:val="22"/>
          <w:szCs w:val="22"/>
        </w:rPr>
      </w:pPr>
      <w:r w:rsidRPr="00690EB5">
        <w:rPr>
          <w:rFonts w:ascii="Arial" w:hAnsi="Arial" w:cs="Arial"/>
          <w:color w:val="000000" w:themeColor="text1"/>
          <w:sz w:val="22"/>
          <w:szCs w:val="22"/>
        </w:rPr>
        <w:t xml:space="preserve">Naveed Idrees, </w:t>
      </w:r>
      <w:proofErr w:type="spellStart"/>
      <w:r w:rsidRPr="00690EB5">
        <w:rPr>
          <w:rFonts w:ascii="Arial" w:hAnsi="Arial" w:cs="Arial"/>
          <w:color w:val="000000" w:themeColor="text1"/>
          <w:sz w:val="22"/>
          <w:szCs w:val="22"/>
        </w:rPr>
        <w:t>Feversham</w:t>
      </w:r>
      <w:proofErr w:type="spellEnd"/>
      <w:r w:rsidRPr="00690EB5">
        <w:rPr>
          <w:rFonts w:ascii="Arial" w:hAnsi="Arial" w:cs="Arial"/>
          <w:color w:val="000000" w:themeColor="text1"/>
          <w:sz w:val="22"/>
          <w:szCs w:val="22"/>
        </w:rPr>
        <w:t xml:space="preserve"> Primary Academy, TES headteacher of the year 2019</w:t>
      </w:r>
    </w:p>
    <w:p w14:paraId="72F0C82F" w14:textId="199BB846" w:rsidR="001C0E26" w:rsidRPr="00690EB5" w:rsidRDefault="00690EB5" w:rsidP="00690EB5">
      <w:pPr>
        <w:pStyle w:val="NormalWeb"/>
        <w:shd w:val="clear" w:color="auto" w:fill="FFFFFF"/>
        <w:snapToGrid w:val="0"/>
        <w:jc w:val="center"/>
        <w:rPr>
          <w:rFonts w:ascii="Arial" w:hAnsi="Arial" w:cs="Arial"/>
          <w:b/>
          <w:bCs/>
          <w:i/>
          <w:iCs/>
          <w:color w:val="000000" w:themeColor="text1"/>
          <w:sz w:val="22"/>
          <w:szCs w:val="22"/>
        </w:rPr>
      </w:pPr>
      <w:r w:rsidRPr="00690EB5">
        <w:rPr>
          <w:rFonts w:ascii="Arial" w:hAnsi="Arial" w:cs="Arial"/>
          <w:b/>
          <w:bCs/>
          <w:i/>
          <w:iCs/>
          <w:color w:val="000000" w:themeColor="text1"/>
          <w:sz w:val="22"/>
          <w:szCs w:val="22"/>
        </w:rPr>
        <w:t>“Music is central to our vision of a well</w:t>
      </w:r>
      <w:r w:rsidR="007168D1">
        <w:rPr>
          <w:rFonts w:ascii="Arial" w:hAnsi="Arial" w:cs="Arial"/>
          <w:b/>
          <w:bCs/>
          <w:i/>
          <w:iCs/>
          <w:color w:val="000000" w:themeColor="text1"/>
          <w:sz w:val="22"/>
          <w:szCs w:val="22"/>
        </w:rPr>
        <w:t>-</w:t>
      </w:r>
      <w:r w:rsidRPr="00690EB5">
        <w:rPr>
          <w:rFonts w:ascii="Arial" w:hAnsi="Arial" w:cs="Arial"/>
          <w:b/>
          <w:bCs/>
          <w:i/>
          <w:iCs/>
          <w:color w:val="000000" w:themeColor="text1"/>
          <w:sz w:val="22"/>
          <w:szCs w:val="22"/>
        </w:rPr>
        <w:t xml:space="preserve">rounded education that sets up children for life. We see astonishing effects on wellbeing and behaviour, academic achievement, literacy and numeracy - both individually and collectively. Most of all, though, we value Music as an important subject and discipline in its own right, and every child should have access to it as part of their education.” </w:t>
      </w:r>
      <w:r w:rsidRPr="00690EB5">
        <w:rPr>
          <w:rFonts w:ascii="Arial" w:hAnsi="Arial" w:cs="Arial"/>
          <w:b/>
          <w:bCs/>
          <w:i/>
          <w:iCs/>
          <w:color w:val="000000" w:themeColor="text1"/>
          <w:sz w:val="22"/>
          <w:szCs w:val="22"/>
        </w:rPr>
        <w:br/>
      </w:r>
      <w:r w:rsidRPr="00690EB5">
        <w:rPr>
          <w:rFonts w:ascii="Arial" w:hAnsi="Arial" w:cs="Arial"/>
          <w:color w:val="000000" w:themeColor="text1"/>
          <w:sz w:val="22"/>
          <w:szCs w:val="22"/>
        </w:rPr>
        <w:t>Mark Neild, Deputy CEO, David Ross Education Trust</w:t>
      </w:r>
    </w:p>
    <w:p w14:paraId="721334EB" w14:textId="579409F4" w:rsidR="00100D42" w:rsidRDefault="006F48FF" w:rsidP="00DE16AA">
      <w:pPr>
        <w:pStyle w:val="NormalWeb"/>
        <w:shd w:val="clear" w:color="auto" w:fill="FFFFFF"/>
        <w:snapToGrid w:val="0"/>
        <w:spacing w:before="0" w:beforeAutospacing="0" w:after="0" w:afterAutospacing="0"/>
        <w:rPr>
          <w:rFonts w:ascii="Arial" w:hAnsi="Arial" w:cs="Arial"/>
          <w:color w:val="212121"/>
          <w:sz w:val="22"/>
          <w:szCs w:val="22"/>
        </w:rPr>
      </w:pPr>
      <w:r w:rsidRPr="001C0E26">
        <w:rPr>
          <w:rFonts w:ascii="Arial" w:hAnsi="Arial" w:cs="Arial"/>
          <w:color w:val="212121"/>
          <w:sz w:val="22"/>
          <w:szCs w:val="22"/>
        </w:rPr>
        <w:t xml:space="preserve">However, I am concerned to </w:t>
      </w:r>
      <w:r w:rsidR="00690EB5">
        <w:rPr>
          <w:rFonts w:ascii="Arial" w:hAnsi="Arial" w:cs="Arial"/>
          <w:color w:val="212121"/>
          <w:sz w:val="22"/>
          <w:szCs w:val="22"/>
        </w:rPr>
        <w:t>hear t</w:t>
      </w:r>
      <w:r w:rsidRPr="001C0E26">
        <w:rPr>
          <w:rFonts w:ascii="Arial" w:hAnsi="Arial" w:cs="Arial"/>
          <w:color w:val="212121"/>
          <w:sz w:val="22"/>
          <w:szCs w:val="22"/>
        </w:rPr>
        <w:t xml:space="preserve">hat some school leaders </w:t>
      </w:r>
      <w:r w:rsidR="00690EB5">
        <w:rPr>
          <w:rFonts w:ascii="Arial" w:hAnsi="Arial" w:cs="Arial"/>
          <w:color w:val="212121"/>
          <w:sz w:val="22"/>
          <w:szCs w:val="22"/>
        </w:rPr>
        <w:t>intend</w:t>
      </w:r>
      <w:r w:rsidRPr="001C0E26">
        <w:rPr>
          <w:rFonts w:ascii="Arial" w:hAnsi="Arial" w:cs="Arial"/>
          <w:color w:val="212121"/>
          <w:sz w:val="22"/>
          <w:szCs w:val="22"/>
        </w:rPr>
        <w:t xml:space="preserve"> to focus on core subjects at the expense of creative subjects.  </w:t>
      </w:r>
    </w:p>
    <w:p w14:paraId="654EBD44" w14:textId="18BFBB90" w:rsidR="00690EB5" w:rsidRDefault="00690EB5" w:rsidP="00DE16AA">
      <w:pPr>
        <w:pStyle w:val="NormalWeb"/>
        <w:shd w:val="clear" w:color="auto" w:fill="FFFFFF"/>
        <w:snapToGrid w:val="0"/>
        <w:spacing w:before="0" w:beforeAutospacing="0" w:after="0" w:afterAutospacing="0"/>
        <w:rPr>
          <w:rFonts w:ascii="Arial" w:hAnsi="Arial" w:cs="Arial"/>
          <w:color w:val="212121"/>
          <w:sz w:val="22"/>
          <w:szCs w:val="22"/>
        </w:rPr>
      </w:pPr>
    </w:p>
    <w:p w14:paraId="0E8B3F55" w14:textId="0F096651" w:rsidR="00690EB5" w:rsidRDefault="00690EB5" w:rsidP="00DE16AA">
      <w:pPr>
        <w:pStyle w:val="NormalWeb"/>
        <w:shd w:val="clear" w:color="auto" w:fill="FFFFFF"/>
        <w:snapToGrid w:val="0"/>
        <w:spacing w:before="0" w:beforeAutospacing="0" w:after="0" w:afterAutospacing="0"/>
        <w:rPr>
          <w:rFonts w:ascii="Arial" w:hAnsi="Arial" w:cs="Arial"/>
          <w:color w:val="212121"/>
          <w:sz w:val="22"/>
          <w:szCs w:val="22"/>
        </w:rPr>
      </w:pPr>
    </w:p>
    <w:p w14:paraId="76A6DB02" w14:textId="77777777" w:rsidR="00690EB5" w:rsidRPr="001C0E26" w:rsidRDefault="00690EB5" w:rsidP="00DE16AA">
      <w:pPr>
        <w:pStyle w:val="NormalWeb"/>
        <w:shd w:val="clear" w:color="auto" w:fill="FFFFFF"/>
        <w:snapToGrid w:val="0"/>
        <w:spacing w:before="0" w:beforeAutospacing="0" w:after="0" w:afterAutospacing="0"/>
        <w:rPr>
          <w:rFonts w:ascii="Arial" w:hAnsi="Arial" w:cs="Arial"/>
          <w:color w:val="212121"/>
          <w:sz w:val="22"/>
          <w:szCs w:val="22"/>
        </w:rPr>
      </w:pPr>
    </w:p>
    <w:p w14:paraId="4C8C35DA" w14:textId="33DCFA5D" w:rsidR="00DE16AA" w:rsidRDefault="00DE16AA" w:rsidP="00DE16AA">
      <w:pPr>
        <w:pStyle w:val="NormalWeb"/>
        <w:shd w:val="clear" w:color="auto" w:fill="FFFFFF"/>
        <w:snapToGrid w:val="0"/>
        <w:spacing w:before="0" w:beforeAutospacing="0" w:after="0" w:afterAutospacing="0"/>
        <w:rPr>
          <w:rFonts w:ascii="Arial" w:hAnsi="Arial" w:cs="Arial"/>
          <w:color w:val="212121"/>
          <w:sz w:val="28"/>
          <w:szCs w:val="28"/>
        </w:rPr>
      </w:pPr>
    </w:p>
    <w:p w14:paraId="2EB4BDB3" w14:textId="1CC7E4B3" w:rsidR="009E1344" w:rsidRPr="009E1344" w:rsidRDefault="00690EB5" w:rsidP="00DE16AA">
      <w:pPr>
        <w:pStyle w:val="NormalWeb"/>
        <w:shd w:val="clear" w:color="auto" w:fill="FFFFFF"/>
        <w:snapToGrid w:val="0"/>
        <w:spacing w:before="0" w:beforeAutospacing="0" w:after="0" w:afterAutospacing="0"/>
        <w:rPr>
          <w:rFonts w:ascii="Arial" w:hAnsi="Arial" w:cs="Arial"/>
          <w:b/>
          <w:bCs/>
          <w:color w:val="212121"/>
          <w:sz w:val="28"/>
          <w:szCs w:val="28"/>
        </w:rPr>
      </w:pPr>
      <w:r>
        <w:rPr>
          <w:rFonts w:ascii="Arial" w:hAnsi="Arial" w:cs="Arial"/>
          <w:b/>
          <w:bCs/>
          <w:color w:val="212121"/>
          <w:sz w:val="28"/>
          <w:szCs w:val="28"/>
        </w:rPr>
        <w:lastRenderedPageBreak/>
        <w:t>Reducing</w:t>
      </w:r>
      <w:r w:rsidR="009E1344" w:rsidRPr="009E1344">
        <w:rPr>
          <w:rFonts w:ascii="Arial" w:hAnsi="Arial" w:cs="Arial"/>
          <w:b/>
          <w:bCs/>
          <w:color w:val="212121"/>
          <w:sz w:val="28"/>
          <w:szCs w:val="28"/>
        </w:rPr>
        <w:t xml:space="preserve"> music could cause irreparable damage to students and </w:t>
      </w:r>
      <w:r>
        <w:rPr>
          <w:rFonts w:ascii="Arial" w:hAnsi="Arial" w:cs="Arial"/>
          <w:b/>
          <w:bCs/>
          <w:color w:val="212121"/>
          <w:sz w:val="28"/>
          <w:szCs w:val="28"/>
        </w:rPr>
        <w:t xml:space="preserve">our </w:t>
      </w:r>
      <w:r w:rsidR="009E1344" w:rsidRPr="009E1344">
        <w:rPr>
          <w:rFonts w:ascii="Arial" w:hAnsi="Arial" w:cs="Arial"/>
          <w:b/>
          <w:bCs/>
          <w:color w:val="212121"/>
          <w:sz w:val="28"/>
          <w:szCs w:val="28"/>
        </w:rPr>
        <w:t>school</w:t>
      </w:r>
    </w:p>
    <w:p w14:paraId="7702F0CD" w14:textId="2859A4D7" w:rsidR="00A11B34" w:rsidRPr="00690EB5" w:rsidRDefault="00690EB5" w:rsidP="00DE16AA">
      <w:pPr>
        <w:pStyle w:val="NormalWeb"/>
        <w:shd w:val="clear" w:color="auto" w:fill="FFFFFF"/>
        <w:snapToGrid w:val="0"/>
        <w:spacing w:before="0" w:beforeAutospacing="0" w:after="0" w:afterAutospacing="0"/>
        <w:rPr>
          <w:rFonts w:ascii="Arial" w:hAnsi="Arial" w:cs="Arial"/>
          <w:color w:val="212121"/>
          <w:sz w:val="21"/>
          <w:szCs w:val="21"/>
        </w:rPr>
      </w:pPr>
      <w:r>
        <w:rPr>
          <w:rFonts w:ascii="Arial" w:hAnsi="Arial" w:cs="Arial"/>
          <w:color w:val="212121"/>
          <w:sz w:val="20"/>
          <w:szCs w:val="20"/>
        </w:rPr>
        <w:br/>
      </w:r>
      <w:r w:rsidRPr="00690EB5">
        <w:rPr>
          <w:rFonts w:ascii="Arial" w:hAnsi="Arial" w:cs="Arial"/>
          <w:color w:val="212121"/>
          <w:sz w:val="21"/>
          <w:szCs w:val="21"/>
        </w:rPr>
        <w:t>Prioritising</w:t>
      </w:r>
      <w:r w:rsidR="009B4050" w:rsidRPr="00690EB5">
        <w:rPr>
          <w:rFonts w:ascii="Arial" w:hAnsi="Arial" w:cs="Arial"/>
          <w:color w:val="212121"/>
          <w:sz w:val="21"/>
          <w:szCs w:val="21"/>
        </w:rPr>
        <w:t xml:space="preserve"> </w:t>
      </w:r>
      <w:r w:rsidRPr="00690EB5">
        <w:rPr>
          <w:rFonts w:ascii="Arial" w:hAnsi="Arial" w:cs="Arial"/>
          <w:color w:val="212121"/>
          <w:sz w:val="21"/>
          <w:szCs w:val="21"/>
        </w:rPr>
        <w:t xml:space="preserve">some </w:t>
      </w:r>
      <w:r w:rsidR="009B4050" w:rsidRPr="00690EB5">
        <w:rPr>
          <w:rFonts w:ascii="Arial" w:hAnsi="Arial" w:cs="Arial"/>
          <w:color w:val="212121"/>
          <w:sz w:val="21"/>
          <w:szCs w:val="21"/>
        </w:rPr>
        <w:t>subjects at the expense of music will be damaging to students</w:t>
      </w:r>
      <w:r w:rsidR="00A11B34" w:rsidRPr="00690EB5">
        <w:rPr>
          <w:rFonts w:ascii="Arial" w:hAnsi="Arial" w:cs="Arial"/>
          <w:color w:val="212121"/>
          <w:sz w:val="21"/>
          <w:szCs w:val="21"/>
        </w:rPr>
        <w:t>, in particular those who are most vulnerable and least engaged in learning</w:t>
      </w:r>
      <w:r w:rsidR="009B4050" w:rsidRPr="00690EB5">
        <w:rPr>
          <w:rFonts w:ascii="Arial" w:hAnsi="Arial" w:cs="Arial"/>
          <w:color w:val="212121"/>
          <w:sz w:val="21"/>
          <w:szCs w:val="21"/>
        </w:rPr>
        <w:t>.</w:t>
      </w:r>
      <w:r w:rsidR="00B411F9" w:rsidRPr="00690EB5">
        <w:rPr>
          <w:rFonts w:ascii="Arial" w:hAnsi="Arial" w:cs="Arial"/>
          <w:color w:val="212121"/>
          <w:sz w:val="21"/>
          <w:szCs w:val="21"/>
        </w:rPr>
        <w:t xml:space="preserve"> </w:t>
      </w:r>
    </w:p>
    <w:p w14:paraId="212525A3" w14:textId="77777777" w:rsidR="00A11B34" w:rsidRPr="00690EB5" w:rsidRDefault="00A11B34" w:rsidP="00DE16AA">
      <w:pPr>
        <w:pStyle w:val="NormalWeb"/>
        <w:shd w:val="clear" w:color="auto" w:fill="FFFFFF"/>
        <w:snapToGrid w:val="0"/>
        <w:spacing w:before="0" w:beforeAutospacing="0" w:after="0" w:afterAutospacing="0"/>
        <w:rPr>
          <w:rFonts w:ascii="Arial" w:hAnsi="Arial" w:cs="Arial"/>
          <w:color w:val="212121"/>
          <w:sz w:val="21"/>
          <w:szCs w:val="21"/>
        </w:rPr>
      </w:pPr>
    </w:p>
    <w:p w14:paraId="69CBDCEA" w14:textId="46DCD6B1" w:rsidR="00A11B34" w:rsidRPr="00690EB5" w:rsidRDefault="00A11B34" w:rsidP="00DE16AA">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They</w:t>
      </w:r>
      <w:r w:rsidR="00B411F9" w:rsidRPr="00690EB5">
        <w:rPr>
          <w:rFonts w:ascii="Arial" w:hAnsi="Arial" w:cs="Arial"/>
          <w:color w:val="212121"/>
          <w:sz w:val="21"/>
          <w:szCs w:val="21"/>
        </w:rPr>
        <w:t xml:space="preserve"> will lose an aspect of school life that gives them a sense of </w:t>
      </w:r>
      <w:r w:rsidR="00B411F9" w:rsidRPr="00690EB5">
        <w:rPr>
          <w:rFonts w:ascii="Arial" w:hAnsi="Arial" w:cs="Arial"/>
          <w:b/>
          <w:bCs/>
          <w:color w:val="212121"/>
          <w:sz w:val="21"/>
          <w:szCs w:val="21"/>
        </w:rPr>
        <w:t>belonging and purpose</w:t>
      </w:r>
      <w:r w:rsidR="00B411F9" w:rsidRPr="00690EB5">
        <w:rPr>
          <w:rFonts w:ascii="Arial" w:hAnsi="Arial" w:cs="Arial"/>
          <w:color w:val="212121"/>
          <w:sz w:val="21"/>
          <w:szCs w:val="21"/>
        </w:rPr>
        <w:t xml:space="preserve">; something that they can </w:t>
      </w:r>
      <w:r w:rsidR="00B411F9" w:rsidRPr="00690EB5">
        <w:rPr>
          <w:rFonts w:ascii="Arial" w:hAnsi="Arial" w:cs="Arial"/>
          <w:b/>
          <w:bCs/>
          <w:color w:val="212121"/>
          <w:sz w:val="21"/>
          <w:szCs w:val="21"/>
        </w:rPr>
        <w:t>succeed</w:t>
      </w:r>
      <w:r w:rsidR="00B411F9" w:rsidRPr="00690EB5">
        <w:rPr>
          <w:rFonts w:ascii="Arial" w:hAnsi="Arial" w:cs="Arial"/>
          <w:color w:val="212121"/>
          <w:sz w:val="21"/>
          <w:szCs w:val="21"/>
        </w:rPr>
        <w:t xml:space="preserve"> in</w:t>
      </w:r>
      <w:r w:rsidRPr="00690EB5">
        <w:rPr>
          <w:rFonts w:ascii="Arial" w:hAnsi="Arial" w:cs="Arial"/>
          <w:color w:val="212121"/>
          <w:sz w:val="21"/>
          <w:szCs w:val="21"/>
        </w:rPr>
        <w:t>. Some may never catch up, and become more disillusioned with learning and with life.</w:t>
      </w:r>
    </w:p>
    <w:p w14:paraId="53258274" w14:textId="77777777" w:rsidR="00A11B34" w:rsidRPr="00690EB5" w:rsidRDefault="00A11B34" w:rsidP="00DE16AA">
      <w:pPr>
        <w:pStyle w:val="NormalWeb"/>
        <w:shd w:val="clear" w:color="auto" w:fill="FFFFFF"/>
        <w:snapToGrid w:val="0"/>
        <w:spacing w:before="0" w:beforeAutospacing="0" w:after="0" w:afterAutospacing="0"/>
        <w:rPr>
          <w:rFonts w:ascii="Arial" w:hAnsi="Arial" w:cs="Arial"/>
          <w:color w:val="212121"/>
          <w:sz w:val="21"/>
          <w:szCs w:val="21"/>
        </w:rPr>
      </w:pPr>
    </w:p>
    <w:p w14:paraId="022DC5B3" w14:textId="275AC33F" w:rsidR="009B4050" w:rsidRPr="00690EB5" w:rsidRDefault="00A11B34" w:rsidP="00DE16AA">
      <w:pPr>
        <w:pStyle w:val="NormalWeb"/>
        <w:shd w:val="clear" w:color="auto" w:fill="FFFFFF"/>
        <w:snapToGrid w:val="0"/>
        <w:spacing w:before="0" w:beforeAutospacing="0" w:after="0" w:afterAutospacing="0"/>
        <w:rPr>
          <w:rFonts w:ascii="Arial" w:hAnsi="Arial" w:cs="Arial"/>
          <w:b/>
          <w:bCs/>
          <w:color w:val="212121"/>
          <w:spacing w:val="-4"/>
          <w:sz w:val="21"/>
          <w:szCs w:val="21"/>
        </w:rPr>
      </w:pPr>
      <w:r w:rsidRPr="00690EB5">
        <w:rPr>
          <w:rFonts w:ascii="Arial" w:hAnsi="Arial" w:cs="Arial"/>
          <w:color w:val="212121"/>
          <w:spacing w:val="-4"/>
          <w:sz w:val="21"/>
          <w:szCs w:val="21"/>
        </w:rPr>
        <w:t xml:space="preserve">All students will lose an aspect of school that </w:t>
      </w:r>
      <w:r w:rsidR="00B411F9" w:rsidRPr="00690EB5">
        <w:rPr>
          <w:rFonts w:ascii="Arial" w:hAnsi="Arial" w:cs="Arial"/>
          <w:color w:val="212121"/>
          <w:spacing w:val="-4"/>
          <w:sz w:val="21"/>
          <w:szCs w:val="21"/>
        </w:rPr>
        <w:t xml:space="preserve">supports their </w:t>
      </w:r>
      <w:r w:rsidR="00B411F9" w:rsidRPr="00690EB5">
        <w:rPr>
          <w:rFonts w:ascii="Arial" w:hAnsi="Arial" w:cs="Arial"/>
          <w:b/>
          <w:bCs/>
          <w:color w:val="212121"/>
          <w:spacing w:val="-4"/>
          <w:sz w:val="21"/>
          <w:szCs w:val="21"/>
        </w:rPr>
        <w:t>wellbeing</w:t>
      </w:r>
      <w:r w:rsidRPr="00690EB5">
        <w:rPr>
          <w:rFonts w:ascii="Arial" w:hAnsi="Arial" w:cs="Arial"/>
          <w:b/>
          <w:bCs/>
          <w:color w:val="212121"/>
          <w:spacing w:val="-4"/>
          <w:sz w:val="21"/>
          <w:szCs w:val="21"/>
        </w:rPr>
        <w:t xml:space="preserve"> and resilience</w:t>
      </w:r>
      <w:r w:rsidRPr="00690EB5">
        <w:rPr>
          <w:rFonts w:ascii="Arial" w:hAnsi="Arial" w:cs="Arial"/>
          <w:color w:val="212121"/>
          <w:spacing w:val="-4"/>
          <w:sz w:val="21"/>
          <w:szCs w:val="21"/>
        </w:rPr>
        <w:t xml:space="preserve">, improves </w:t>
      </w:r>
      <w:r w:rsidRPr="00690EB5">
        <w:rPr>
          <w:rFonts w:ascii="Arial" w:hAnsi="Arial" w:cs="Arial"/>
          <w:b/>
          <w:bCs/>
          <w:color w:val="212121"/>
          <w:spacing w:val="-4"/>
          <w:sz w:val="21"/>
          <w:szCs w:val="21"/>
        </w:rPr>
        <w:t>school culture</w:t>
      </w:r>
      <w:r w:rsidRPr="00690EB5">
        <w:rPr>
          <w:rFonts w:ascii="Arial" w:hAnsi="Arial" w:cs="Arial"/>
          <w:color w:val="212121"/>
          <w:spacing w:val="-4"/>
          <w:sz w:val="21"/>
          <w:szCs w:val="21"/>
        </w:rPr>
        <w:t xml:space="preserve"> and enables </w:t>
      </w:r>
      <w:r w:rsidR="009972DE" w:rsidRPr="00690EB5">
        <w:rPr>
          <w:rFonts w:ascii="Arial" w:hAnsi="Arial" w:cs="Arial"/>
          <w:color w:val="212121"/>
          <w:spacing w:val="-4"/>
          <w:sz w:val="21"/>
          <w:szCs w:val="21"/>
        </w:rPr>
        <w:t>them</w:t>
      </w:r>
      <w:r w:rsidRPr="00690EB5">
        <w:rPr>
          <w:rFonts w:ascii="Arial" w:hAnsi="Arial" w:cs="Arial"/>
          <w:color w:val="212121"/>
          <w:spacing w:val="-4"/>
          <w:sz w:val="21"/>
          <w:szCs w:val="21"/>
        </w:rPr>
        <w:t xml:space="preserve"> to come together, celebrate, and </w:t>
      </w:r>
      <w:r w:rsidRPr="00690EB5">
        <w:rPr>
          <w:rFonts w:ascii="Arial" w:hAnsi="Arial" w:cs="Arial"/>
          <w:b/>
          <w:bCs/>
          <w:color w:val="212121"/>
          <w:spacing w:val="-4"/>
          <w:sz w:val="21"/>
          <w:szCs w:val="21"/>
        </w:rPr>
        <w:t>feel part of a school community.</w:t>
      </w:r>
    </w:p>
    <w:p w14:paraId="07972836" w14:textId="7DBF495A" w:rsidR="00A11B34" w:rsidRPr="00690EB5" w:rsidRDefault="00A11B34" w:rsidP="00DE16AA">
      <w:pPr>
        <w:pStyle w:val="NormalWeb"/>
        <w:shd w:val="clear" w:color="auto" w:fill="FFFFFF"/>
        <w:snapToGrid w:val="0"/>
        <w:spacing w:before="0" w:beforeAutospacing="0" w:after="0" w:afterAutospacing="0"/>
        <w:rPr>
          <w:rFonts w:ascii="Arial" w:hAnsi="Arial" w:cs="Arial"/>
          <w:color w:val="212121"/>
          <w:sz w:val="21"/>
          <w:szCs w:val="21"/>
        </w:rPr>
      </w:pPr>
    </w:p>
    <w:p w14:paraId="2E6E0E69" w14:textId="1A3C9D2D" w:rsidR="00A11B34" w:rsidRPr="00690EB5" w:rsidRDefault="00A11B34" w:rsidP="00DE16AA">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 xml:space="preserve">Those students who are likely to study at GCSE or A-level in the future, or already are, will be </w:t>
      </w:r>
      <w:r w:rsidRPr="00690EB5">
        <w:rPr>
          <w:rFonts w:ascii="Arial" w:hAnsi="Arial" w:cs="Arial"/>
          <w:b/>
          <w:bCs/>
          <w:color w:val="212121"/>
          <w:sz w:val="21"/>
          <w:szCs w:val="21"/>
        </w:rPr>
        <w:t>at risk of lower grades</w:t>
      </w:r>
      <w:r w:rsidRPr="00690EB5">
        <w:rPr>
          <w:rFonts w:ascii="Arial" w:hAnsi="Arial" w:cs="Arial"/>
          <w:color w:val="212121"/>
          <w:sz w:val="21"/>
          <w:szCs w:val="21"/>
        </w:rPr>
        <w:t xml:space="preserve"> due to missed music learning and the impact on their growth as musicians and mentors through extra-curricular activities.</w:t>
      </w:r>
    </w:p>
    <w:p w14:paraId="2266829E" w14:textId="51ADB4E0" w:rsidR="001C0E26" w:rsidRPr="00690EB5" w:rsidRDefault="001C0E26" w:rsidP="00DE16AA">
      <w:pPr>
        <w:pStyle w:val="NormalWeb"/>
        <w:shd w:val="clear" w:color="auto" w:fill="FFFFFF"/>
        <w:snapToGrid w:val="0"/>
        <w:spacing w:before="0" w:beforeAutospacing="0" w:after="0" w:afterAutospacing="0"/>
        <w:rPr>
          <w:rFonts w:ascii="Arial" w:hAnsi="Arial" w:cs="Arial"/>
          <w:color w:val="212121"/>
          <w:sz w:val="21"/>
          <w:szCs w:val="21"/>
        </w:rPr>
      </w:pPr>
    </w:p>
    <w:p w14:paraId="1000C82D" w14:textId="1DB48697" w:rsidR="001C0E26" w:rsidRPr="00690EB5" w:rsidRDefault="001C0E26" w:rsidP="00DE16AA">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 xml:space="preserve">For primary students in particular, research has proved that </w:t>
      </w:r>
      <w:r w:rsidRPr="00690EB5">
        <w:rPr>
          <w:rFonts w:ascii="Arial" w:hAnsi="Arial" w:cs="Arial"/>
          <w:b/>
          <w:bCs/>
          <w:color w:val="212121"/>
          <w:sz w:val="21"/>
          <w:szCs w:val="21"/>
        </w:rPr>
        <w:t>music causes clear improvements in cognitive development: in particular around language</w:t>
      </w:r>
      <w:r w:rsidRPr="00690EB5">
        <w:rPr>
          <w:rFonts w:ascii="Arial" w:hAnsi="Arial" w:cs="Arial"/>
          <w:color w:val="212121"/>
          <w:sz w:val="21"/>
          <w:szCs w:val="21"/>
        </w:rPr>
        <w:t xml:space="preserve">. And no other activity has been found that connects all parts of the brain with such accuracy, speed and flexibility – meaning that </w:t>
      </w:r>
      <w:r w:rsidRPr="00690EB5">
        <w:rPr>
          <w:rFonts w:ascii="Arial" w:hAnsi="Arial" w:cs="Arial"/>
          <w:b/>
          <w:bCs/>
          <w:color w:val="212121"/>
          <w:sz w:val="21"/>
          <w:szCs w:val="21"/>
        </w:rPr>
        <w:t>musically trained young people have learning advantages</w:t>
      </w:r>
      <w:r w:rsidRPr="00690EB5">
        <w:rPr>
          <w:rFonts w:ascii="Arial" w:hAnsi="Arial" w:cs="Arial"/>
          <w:color w:val="212121"/>
          <w:sz w:val="21"/>
          <w:szCs w:val="21"/>
        </w:rPr>
        <w:t xml:space="preserve">. But for these effects to happen, </w:t>
      </w:r>
      <w:r w:rsidRPr="00F220F4">
        <w:rPr>
          <w:rFonts w:ascii="Arial" w:hAnsi="Arial" w:cs="Arial"/>
          <w:b/>
          <w:bCs/>
          <w:color w:val="212121"/>
          <w:sz w:val="21"/>
          <w:szCs w:val="21"/>
        </w:rPr>
        <w:t>they must have regular, sequential music learning:</w:t>
      </w:r>
      <w:r w:rsidRPr="00690EB5">
        <w:rPr>
          <w:rFonts w:ascii="Arial" w:hAnsi="Arial" w:cs="Arial"/>
          <w:color w:val="212121"/>
          <w:sz w:val="21"/>
          <w:szCs w:val="21"/>
        </w:rPr>
        <w:t xml:space="preserve"> stopping music for a period or only offering it for 10 weeks of every year means they will lose out on these benefits.</w:t>
      </w:r>
    </w:p>
    <w:p w14:paraId="2B7E04BB" w14:textId="50040DB8" w:rsidR="009E1344" w:rsidRPr="00690EB5" w:rsidRDefault="009E1344" w:rsidP="00DE16AA">
      <w:pPr>
        <w:pStyle w:val="NormalWeb"/>
        <w:shd w:val="clear" w:color="auto" w:fill="FFFFFF"/>
        <w:snapToGrid w:val="0"/>
        <w:spacing w:before="0" w:beforeAutospacing="0" w:after="0" w:afterAutospacing="0"/>
        <w:rPr>
          <w:rFonts w:ascii="Arial" w:hAnsi="Arial" w:cs="Arial"/>
          <w:color w:val="212121"/>
          <w:sz w:val="20"/>
          <w:szCs w:val="20"/>
        </w:rPr>
      </w:pPr>
    </w:p>
    <w:p w14:paraId="599AD097" w14:textId="66ADB424" w:rsidR="00100D42" w:rsidRPr="00FF297F" w:rsidRDefault="00A11B34" w:rsidP="00DE16AA">
      <w:pPr>
        <w:pStyle w:val="NormalWeb"/>
        <w:shd w:val="clear" w:color="auto" w:fill="FFFFFF"/>
        <w:snapToGrid w:val="0"/>
        <w:spacing w:before="0" w:beforeAutospacing="0" w:after="0" w:afterAutospacing="0"/>
        <w:rPr>
          <w:rFonts w:ascii="Arial" w:hAnsi="Arial" w:cs="Arial"/>
          <w:b/>
          <w:bCs/>
          <w:color w:val="212121"/>
          <w:sz w:val="28"/>
          <w:szCs w:val="28"/>
        </w:rPr>
      </w:pPr>
      <w:r>
        <w:rPr>
          <w:rFonts w:ascii="Arial" w:hAnsi="Arial" w:cs="Arial"/>
          <w:b/>
          <w:bCs/>
          <w:color w:val="212121"/>
          <w:sz w:val="28"/>
          <w:szCs w:val="28"/>
        </w:rPr>
        <w:t>Music can still happen: and y</w:t>
      </w:r>
      <w:r w:rsidR="0080613B">
        <w:rPr>
          <w:rFonts w:ascii="Arial" w:hAnsi="Arial" w:cs="Arial"/>
          <w:b/>
          <w:bCs/>
          <w:color w:val="212121"/>
          <w:sz w:val="28"/>
          <w:szCs w:val="28"/>
        </w:rPr>
        <w:t>our leadership in this area is of vital importance to our pupils and school</w:t>
      </w:r>
    </w:p>
    <w:p w14:paraId="46748FE6" w14:textId="73A01760" w:rsidR="00100D42" w:rsidRPr="00690EB5" w:rsidRDefault="00100D42" w:rsidP="00DE16AA">
      <w:pPr>
        <w:pStyle w:val="NormalWeb"/>
        <w:shd w:val="clear" w:color="auto" w:fill="FFFFFF"/>
        <w:snapToGrid w:val="0"/>
        <w:spacing w:before="0" w:beforeAutospacing="0" w:after="0" w:afterAutospacing="0"/>
        <w:rPr>
          <w:rFonts w:ascii="Arial" w:hAnsi="Arial" w:cs="Arial"/>
          <w:color w:val="000000" w:themeColor="text1"/>
          <w:sz w:val="21"/>
          <w:szCs w:val="21"/>
        </w:rPr>
      </w:pPr>
    </w:p>
    <w:p w14:paraId="5837FFF3" w14:textId="7CF8D87E" w:rsidR="00E82DDB" w:rsidRPr="00690EB5" w:rsidRDefault="009E1344" w:rsidP="00DE16AA">
      <w:pPr>
        <w:pStyle w:val="NormalWeb"/>
        <w:shd w:val="clear" w:color="auto" w:fill="FFFFFF"/>
        <w:snapToGrid w:val="0"/>
        <w:spacing w:before="0" w:beforeAutospacing="0" w:after="0" w:afterAutospacing="0"/>
        <w:rPr>
          <w:rFonts w:ascii="Arial" w:hAnsi="Arial" w:cs="Arial"/>
          <w:color w:val="000000" w:themeColor="text1"/>
          <w:sz w:val="21"/>
          <w:szCs w:val="21"/>
        </w:rPr>
      </w:pPr>
      <w:r w:rsidRPr="00690EB5">
        <w:rPr>
          <w:rFonts w:ascii="Arial" w:hAnsi="Arial" w:cs="Arial"/>
          <w:color w:val="000000" w:themeColor="text1"/>
          <w:sz w:val="21"/>
          <w:szCs w:val="21"/>
        </w:rPr>
        <w:t xml:space="preserve">I hope that as a community, we are able to say that our school took leadership in protecting music. </w:t>
      </w:r>
      <w:r w:rsidR="006F48FF" w:rsidRPr="00690EB5">
        <w:rPr>
          <w:rFonts w:ascii="Arial" w:hAnsi="Arial" w:cs="Arial"/>
          <w:color w:val="000000" w:themeColor="text1"/>
          <w:sz w:val="21"/>
          <w:szCs w:val="21"/>
        </w:rPr>
        <w:t>So I am asking that</w:t>
      </w:r>
      <w:r w:rsidR="00E82DDB" w:rsidRPr="00690EB5">
        <w:rPr>
          <w:rFonts w:ascii="Arial" w:hAnsi="Arial" w:cs="Arial"/>
          <w:color w:val="000000" w:themeColor="text1"/>
          <w:sz w:val="21"/>
          <w:szCs w:val="21"/>
        </w:rPr>
        <w:t xml:space="preserve"> your governors and leadership team </w:t>
      </w:r>
      <w:r w:rsidR="00100D42" w:rsidRPr="00690EB5">
        <w:rPr>
          <w:rFonts w:ascii="Arial" w:hAnsi="Arial" w:cs="Arial"/>
          <w:color w:val="000000" w:themeColor="text1"/>
          <w:sz w:val="21"/>
          <w:szCs w:val="21"/>
        </w:rPr>
        <w:t>to take action to protect this important contributor to each young person’s life and learning</w:t>
      </w:r>
      <w:r w:rsidR="00E82DDB" w:rsidRPr="00690EB5">
        <w:rPr>
          <w:rFonts w:ascii="Arial" w:hAnsi="Arial" w:cs="Arial"/>
          <w:color w:val="000000" w:themeColor="text1"/>
          <w:sz w:val="21"/>
          <w:szCs w:val="21"/>
        </w:rPr>
        <w:t xml:space="preserve"> by:</w:t>
      </w:r>
    </w:p>
    <w:p w14:paraId="7196551A" w14:textId="77777777" w:rsidR="009972DE" w:rsidRPr="00690EB5" w:rsidRDefault="009972DE" w:rsidP="00DE16AA">
      <w:pPr>
        <w:pStyle w:val="NormalWeb"/>
        <w:shd w:val="clear" w:color="auto" w:fill="FFFFFF"/>
        <w:snapToGrid w:val="0"/>
        <w:spacing w:before="0" w:beforeAutospacing="0" w:after="0" w:afterAutospacing="0"/>
        <w:rPr>
          <w:rFonts w:ascii="Arial" w:hAnsi="Arial" w:cs="Arial"/>
          <w:color w:val="000000" w:themeColor="text1"/>
          <w:sz w:val="21"/>
          <w:szCs w:val="21"/>
        </w:rPr>
      </w:pPr>
    </w:p>
    <w:p w14:paraId="4B3C612D" w14:textId="483797B6" w:rsidR="00A36970" w:rsidRPr="00690EB5" w:rsidRDefault="00100D42" w:rsidP="00A11B34">
      <w:pPr>
        <w:pStyle w:val="ListParagraph"/>
        <w:numPr>
          <w:ilvl w:val="0"/>
          <w:numId w:val="4"/>
        </w:numPr>
        <w:rPr>
          <w:color w:val="000000" w:themeColor="text1"/>
          <w:sz w:val="21"/>
          <w:szCs w:val="21"/>
        </w:rPr>
      </w:pPr>
      <w:r w:rsidRPr="00690EB5">
        <w:rPr>
          <w:rFonts w:ascii="Arial" w:hAnsi="Arial" w:cs="Arial"/>
          <w:b/>
          <w:bCs/>
          <w:color w:val="000000" w:themeColor="text1"/>
          <w:sz w:val="21"/>
          <w:szCs w:val="21"/>
        </w:rPr>
        <w:t>protecting</w:t>
      </w:r>
      <w:r w:rsidR="00E82DDB" w:rsidRPr="00690EB5">
        <w:rPr>
          <w:rFonts w:ascii="Arial" w:hAnsi="Arial" w:cs="Arial"/>
          <w:b/>
          <w:bCs/>
          <w:color w:val="000000" w:themeColor="text1"/>
          <w:sz w:val="21"/>
          <w:szCs w:val="21"/>
        </w:rPr>
        <w:t xml:space="preserve"> the amount of time</w:t>
      </w:r>
      <w:r w:rsidR="009972DE" w:rsidRPr="00690EB5">
        <w:rPr>
          <w:rFonts w:ascii="Arial" w:hAnsi="Arial" w:cs="Arial"/>
          <w:b/>
          <w:bCs/>
          <w:color w:val="000000" w:themeColor="text1"/>
          <w:sz w:val="21"/>
          <w:szCs w:val="21"/>
        </w:rPr>
        <w:t xml:space="preserve"> and budget</w:t>
      </w:r>
      <w:r w:rsidR="00E82DDB" w:rsidRPr="00690EB5">
        <w:rPr>
          <w:rFonts w:ascii="Arial" w:hAnsi="Arial" w:cs="Arial"/>
          <w:color w:val="000000" w:themeColor="text1"/>
          <w:sz w:val="21"/>
          <w:szCs w:val="21"/>
        </w:rPr>
        <w:t xml:space="preserve"> given to music lessons</w:t>
      </w:r>
      <w:r w:rsidR="0080613B" w:rsidRPr="00690EB5">
        <w:rPr>
          <w:rFonts w:ascii="Arial" w:hAnsi="Arial" w:cs="Arial"/>
          <w:color w:val="000000" w:themeColor="text1"/>
          <w:sz w:val="21"/>
          <w:szCs w:val="21"/>
        </w:rPr>
        <w:t>, groups and ensembles</w:t>
      </w:r>
      <w:r w:rsidR="009972DE" w:rsidRPr="00690EB5">
        <w:rPr>
          <w:rFonts w:ascii="Arial" w:hAnsi="Arial" w:cs="Arial"/>
          <w:color w:val="000000" w:themeColor="text1"/>
          <w:sz w:val="21"/>
          <w:szCs w:val="21"/>
        </w:rPr>
        <w:t xml:space="preserve"> </w:t>
      </w:r>
      <w:r w:rsidR="00A11B34" w:rsidRPr="00690EB5">
        <w:rPr>
          <w:rFonts w:ascii="Arial" w:hAnsi="Arial" w:cs="Arial"/>
          <w:color w:val="000000" w:themeColor="text1"/>
          <w:sz w:val="21"/>
          <w:szCs w:val="21"/>
        </w:rPr>
        <w:t xml:space="preserve"> </w:t>
      </w:r>
      <w:r w:rsidR="00A11B34" w:rsidRPr="00690EB5">
        <w:rPr>
          <w:rFonts w:ascii="Arial" w:hAnsi="Arial" w:cs="Arial"/>
          <w:color w:val="000000" w:themeColor="text1"/>
          <w:sz w:val="21"/>
          <w:szCs w:val="21"/>
        </w:rPr>
        <w:br/>
      </w:r>
    </w:p>
    <w:p w14:paraId="7D743013" w14:textId="6BFBD5A9" w:rsidR="00E82DDB" w:rsidRPr="00690EB5" w:rsidRDefault="00A36970" w:rsidP="0080613B">
      <w:pPr>
        <w:pStyle w:val="NormalWeb"/>
        <w:numPr>
          <w:ilvl w:val="0"/>
          <w:numId w:val="4"/>
        </w:numPr>
        <w:shd w:val="clear" w:color="auto" w:fill="FFFFFF"/>
        <w:snapToGrid w:val="0"/>
        <w:spacing w:before="0" w:beforeAutospacing="0" w:after="0" w:afterAutospacing="0"/>
        <w:rPr>
          <w:rFonts w:ascii="Arial" w:hAnsi="Arial" w:cs="Arial"/>
          <w:color w:val="000000" w:themeColor="text1"/>
          <w:sz w:val="21"/>
          <w:szCs w:val="21"/>
        </w:rPr>
      </w:pPr>
      <w:r w:rsidRPr="00690EB5">
        <w:rPr>
          <w:rFonts w:ascii="Arial" w:hAnsi="Arial" w:cs="Arial"/>
          <w:b/>
          <w:bCs/>
          <w:color w:val="000000" w:themeColor="text1"/>
          <w:sz w:val="21"/>
          <w:szCs w:val="21"/>
        </w:rPr>
        <w:t xml:space="preserve">making sure your music lead is </w:t>
      </w:r>
      <w:r w:rsidR="00954F38" w:rsidRPr="00690EB5">
        <w:rPr>
          <w:rFonts w:ascii="Arial" w:hAnsi="Arial" w:cs="Arial"/>
          <w:b/>
          <w:bCs/>
          <w:color w:val="000000" w:themeColor="text1"/>
          <w:sz w:val="21"/>
          <w:szCs w:val="21"/>
        </w:rPr>
        <w:t>aware</w:t>
      </w:r>
      <w:r w:rsidR="00954F38" w:rsidRPr="00690EB5">
        <w:rPr>
          <w:rFonts w:ascii="Arial" w:hAnsi="Arial" w:cs="Arial"/>
          <w:color w:val="000000" w:themeColor="text1"/>
          <w:sz w:val="21"/>
          <w:szCs w:val="21"/>
        </w:rPr>
        <w:t xml:space="preserve"> of the Can Do Music website (see below) and is </w:t>
      </w:r>
      <w:r w:rsidRPr="00690EB5">
        <w:rPr>
          <w:rFonts w:ascii="Arial" w:hAnsi="Arial" w:cs="Arial"/>
          <w:color w:val="000000" w:themeColor="text1"/>
          <w:sz w:val="21"/>
          <w:szCs w:val="21"/>
        </w:rPr>
        <w:t>in touch with the music tutors who were teaching in your school</w:t>
      </w:r>
      <w:r w:rsidR="00F9538D" w:rsidRPr="00690EB5">
        <w:rPr>
          <w:rFonts w:ascii="Arial" w:hAnsi="Arial" w:cs="Arial"/>
          <w:color w:val="000000" w:themeColor="text1"/>
          <w:sz w:val="21"/>
          <w:szCs w:val="21"/>
        </w:rPr>
        <w:t>, and the people running any afterschool groups/ensembles,</w:t>
      </w:r>
      <w:r w:rsidRPr="00690EB5">
        <w:rPr>
          <w:rFonts w:ascii="Arial" w:hAnsi="Arial" w:cs="Arial"/>
          <w:color w:val="000000" w:themeColor="text1"/>
          <w:sz w:val="21"/>
          <w:szCs w:val="21"/>
        </w:rPr>
        <w:t xml:space="preserve"> to </w:t>
      </w:r>
      <w:r w:rsidR="00F9538D" w:rsidRPr="00690EB5">
        <w:rPr>
          <w:rFonts w:ascii="Arial" w:hAnsi="Arial" w:cs="Arial"/>
          <w:color w:val="000000" w:themeColor="text1"/>
          <w:sz w:val="21"/>
          <w:szCs w:val="21"/>
        </w:rPr>
        <w:t xml:space="preserve">work together on </w:t>
      </w:r>
      <w:r w:rsidRPr="00690EB5">
        <w:rPr>
          <w:rFonts w:ascii="Arial" w:hAnsi="Arial" w:cs="Arial"/>
          <w:color w:val="000000" w:themeColor="text1"/>
          <w:sz w:val="21"/>
          <w:szCs w:val="21"/>
        </w:rPr>
        <w:t xml:space="preserve">a safe return and/or </w:t>
      </w:r>
      <w:r w:rsidR="00F9538D" w:rsidRPr="00690EB5">
        <w:rPr>
          <w:rFonts w:ascii="Arial" w:hAnsi="Arial" w:cs="Arial"/>
          <w:color w:val="000000" w:themeColor="text1"/>
          <w:sz w:val="21"/>
          <w:szCs w:val="21"/>
        </w:rPr>
        <w:t>any online offer they may have, as well as any Service Level Agreements</w:t>
      </w:r>
      <w:r w:rsidR="00F9373A" w:rsidRPr="00690EB5">
        <w:rPr>
          <w:rFonts w:ascii="Arial" w:hAnsi="Arial" w:cs="Arial"/>
          <w:color w:val="000000" w:themeColor="text1"/>
          <w:sz w:val="21"/>
          <w:szCs w:val="21"/>
        </w:rPr>
        <w:t xml:space="preserve"> </w:t>
      </w:r>
      <w:r w:rsidR="0080613B" w:rsidRPr="00690EB5">
        <w:rPr>
          <w:rFonts w:ascii="Arial" w:hAnsi="Arial" w:cs="Arial"/>
          <w:color w:val="000000" w:themeColor="text1"/>
          <w:sz w:val="21"/>
          <w:szCs w:val="21"/>
        </w:rPr>
        <w:br/>
      </w:r>
    </w:p>
    <w:p w14:paraId="5074D2AA" w14:textId="77777777" w:rsidR="00A36970" w:rsidRPr="00690EB5" w:rsidRDefault="00A36970" w:rsidP="0080613B">
      <w:pPr>
        <w:pStyle w:val="NormalWeb"/>
        <w:numPr>
          <w:ilvl w:val="0"/>
          <w:numId w:val="4"/>
        </w:numPr>
        <w:shd w:val="clear" w:color="auto" w:fill="FFFFFF"/>
        <w:snapToGrid w:val="0"/>
        <w:spacing w:before="0" w:beforeAutospacing="0" w:after="0" w:afterAutospacing="0"/>
        <w:rPr>
          <w:rFonts w:ascii="Arial" w:hAnsi="Arial" w:cs="Arial"/>
          <w:color w:val="000000" w:themeColor="text1"/>
          <w:sz w:val="21"/>
          <w:szCs w:val="21"/>
        </w:rPr>
      </w:pPr>
      <w:r w:rsidRPr="00690EB5">
        <w:rPr>
          <w:rFonts w:ascii="Arial" w:hAnsi="Arial" w:cs="Arial"/>
          <w:b/>
          <w:bCs/>
          <w:color w:val="000000" w:themeColor="text1"/>
          <w:sz w:val="21"/>
          <w:szCs w:val="21"/>
        </w:rPr>
        <w:t>encouraging your music lead</w:t>
      </w:r>
      <w:r w:rsidRPr="00690EB5">
        <w:rPr>
          <w:rFonts w:ascii="Arial" w:hAnsi="Arial" w:cs="Arial"/>
          <w:color w:val="000000" w:themeColor="text1"/>
          <w:sz w:val="21"/>
          <w:szCs w:val="21"/>
        </w:rPr>
        <w:t xml:space="preserve"> to take advantage of and promote music opportunities within and outside the school, including:</w:t>
      </w:r>
    </w:p>
    <w:p w14:paraId="6D5B3265" w14:textId="2FF70700" w:rsidR="00E82DDB" w:rsidRPr="00690EB5" w:rsidRDefault="009972DE" w:rsidP="00A36970">
      <w:pPr>
        <w:pStyle w:val="NormalWeb"/>
        <w:numPr>
          <w:ilvl w:val="1"/>
          <w:numId w:val="2"/>
        </w:numPr>
        <w:shd w:val="clear" w:color="auto" w:fill="FFFFFF"/>
        <w:snapToGrid w:val="0"/>
        <w:spacing w:before="0" w:beforeAutospacing="0" w:after="0" w:afterAutospacing="0"/>
        <w:rPr>
          <w:rFonts w:ascii="Arial" w:hAnsi="Arial" w:cs="Arial"/>
          <w:color w:val="000000" w:themeColor="text1"/>
          <w:spacing w:val="-4"/>
          <w:sz w:val="21"/>
          <w:szCs w:val="21"/>
        </w:rPr>
      </w:pPr>
      <w:r w:rsidRPr="00690EB5">
        <w:rPr>
          <w:rFonts w:ascii="Arial" w:hAnsi="Arial" w:cs="Arial"/>
          <w:color w:val="000000" w:themeColor="text1"/>
          <w:spacing w:val="-4"/>
          <w:sz w:val="21"/>
          <w:szCs w:val="21"/>
        </w:rPr>
        <w:t>contacting</w:t>
      </w:r>
      <w:r w:rsidR="00A36970" w:rsidRPr="00690EB5">
        <w:rPr>
          <w:rFonts w:ascii="Arial" w:hAnsi="Arial" w:cs="Arial"/>
          <w:color w:val="000000" w:themeColor="text1"/>
          <w:spacing w:val="-4"/>
          <w:sz w:val="21"/>
          <w:szCs w:val="21"/>
        </w:rPr>
        <w:t xml:space="preserve"> your local music education hub</w:t>
      </w:r>
      <w:r w:rsidR="00954F38" w:rsidRPr="00690EB5">
        <w:rPr>
          <w:rFonts w:ascii="Arial" w:hAnsi="Arial" w:cs="Arial"/>
          <w:color w:val="000000" w:themeColor="text1"/>
          <w:spacing w:val="-4"/>
          <w:sz w:val="21"/>
          <w:szCs w:val="21"/>
        </w:rPr>
        <w:t xml:space="preserve"> or music service</w:t>
      </w:r>
      <w:r w:rsidR="00E82DDB" w:rsidRPr="00690EB5">
        <w:rPr>
          <w:rFonts w:ascii="Arial" w:hAnsi="Arial" w:cs="Arial"/>
          <w:color w:val="000000" w:themeColor="text1"/>
          <w:spacing w:val="-4"/>
          <w:sz w:val="21"/>
          <w:szCs w:val="21"/>
        </w:rPr>
        <w:t xml:space="preserve"> </w:t>
      </w:r>
      <w:r w:rsidRPr="00690EB5">
        <w:rPr>
          <w:rFonts w:ascii="Arial" w:hAnsi="Arial" w:cs="Arial"/>
          <w:color w:val="000000" w:themeColor="text1"/>
          <w:spacing w:val="-4"/>
          <w:sz w:val="21"/>
          <w:szCs w:val="21"/>
        </w:rPr>
        <w:t>to ask how they can help</w:t>
      </w:r>
      <w:r w:rsidR="00E82DDB" w:rsidRPr="00690EB5">
        <w:rPr>
          <w:rFonts w:ascii="Arial" w:hAnsi="Arial" w:cs="Arial"/>
          <w:color w:val="000000" w:themeColor="text1"/>
          <w:spacing w:val="-4"/>
          <w:sz w:val="21"/>
          <w:szCs w:val="21"/>
        </w:rPr>
        <w:t xml:space="preserve"> </w:t>
      </w:r>
    </w:p>
    <w:p w14:paraId="4280989B" w14:textId="5EEAF350" w:rsidR="00A36970" w:rsidRPr="00690EB5" w:rsidRDefault="00A36970" w:rsidP="00A36970">
      <w:pPr>
        <w:pStyle w:val="NormalWeb"/>
        <w:numPr>
          <w:ilvl w:val="1"/>
          <w:numId w:val="2"/>
        </w:numPr>
        <w:shd w:val="clear" w:color="auto" w:fill="FFFFFF"/>
        <w:snapToGrid w:val="0"/>
        <w:spacing w:before="0" w:beforeAutospacing="0" w:after="0" w:afterAutospacing="0"/>
        <w:rPr>
          <w:rFonts w:ascii="Arial" w:hAnsi="Arial" w:cs="Arial"/>
          <w:color w:val="000000" w:themeColor="text1"/>
          <w:sz w:val="21"/>
          <w:szCs w:val="21"/>
        </w:rPr>
      </w:pPr>
      <w:r w:rsidRPr="00690EB5">
        <w:rPr>
          <w:rFonts w:ascii="Arial" w:hAnsi="Arial" w:cs="Arial"/>
          <w:color w:val="000000" w:themeColor="text1"/>
          <w:sz w:val="21"/>
          <w:szCs w:val="21"/>
        </w:rPr>
        <w:t>promoting any subsidies available to pupils facing financial barriers (eg Pupil Premium,</w:t>
      </w:r>
      <w:r w:rsidR="00954F38" w:rsidRPr="00690EB5">
        <w:rPr>
          <w:rFonts w:ascii="Arial" w:hAnsi="Arial" w:cs="Arial"/>
          <w:color w:val="000000" w:themeColor="text1"/>
          <w:sz w:val="21"/>
          <w:szCs w:val="21"/>
        </w:rPr>
        <w:t xml:space="preserve"> music service or</w:t>
      </w:r>
      <w:r w:rsidRPr="00690EB5">
        <w:rPr>
          <w:rFonts w:ascii="Arial" w:hAnsi="Arial" w:cs="Arial"/>
          <w:color w:val="000000" w:themeColor="text1"/>
          <w:sz w:val="21"/>
          <w:szCs w:val="21"/>
        </w:rPr>
        <w:t xml:space="preserve"> music education hub bursaries)</w:t>
      </w:r>
    </w:p>
    <w:p w14:paraId="1EFECF7D" w14:textId="77777777" w:rsidR="00F9373A" w:rsidRPr="00BB3597" w:rsidRDefault="00F9373A" w:rsidP="00BB3597">
      <w:pPr>
        <w:pStyle w:val="NormalWeb"/>
        <w:shd w:val="clear" w:color="auto" w:fill="FFFFFF"/>
        <w:snapToGrid w:val="0"/>
        <w:spacing w:before="0" w:beforeAutospacing="0" w:after="0" w:afterAutospacing="0"/>
        <w:jc w:val="center"/>
        <w:rPr>
          <w:rFonts w:ascii="Arial" w:hAnsi="Arial" w:cs="Arial"/>
          <w:color w:val="212121"/>
          <w:spacing w:val="-4"/>
          <w:sz w:val="21"/>
          <w:szCs w:val="21"/>
        </w:rPr>
      </w:pPr>
    </w:p>
    <w:p w14:paraId="37092347" w14:textId="59C72EFD" w:rsidR="00BB3597" w:rsidRPr="00BB3597" w:rsidRDefault="00954F38" w:rsidP="00BB3597">
      <w:pPr>
        <w:jc w:val="center"/>
        <w:rPr>
          <w:spacing w:val="-4"/>
        </w:rPr>
      </w:pPr>
      <w:r w:rsidRPr="00BB3597">
        <w:rPr>
          <w:rFonts w:ascii="Arial" w:hAnsi="Arial" w:cs="Arial"/>
          <w:b/>
          <w:bCs/>
          <w:color w:val="212121"/>
          <w:spacing w:val="-4"/>
          <w:sz w:val="28"/>
          <w:szCs w:val="28"/>
        </w:rPr>
        <w:t xml:space="preserve">Advice and resources </w:t>
      </w:r>
      <w:r w:rsidR="009972DE" w:rsidRPr="00BB3597">
        <w:rPr>
          <w:rFonts w:ascii="Arial" w:hAnsi="Arial" w:cs="Arial"/>
          <w:b/>
          <w:bCs/>
          <w:color w:val="212121"/>
          <w:spacing w:val="-4"/>
          <w:sz w:val="28"/>
          <w:szCs w:val="28"/>
        </w:rPr>
        <w:t>to help you</w:t>
      </w:r>
      <w:r w:rsidRPr="00BB3597">
        <w:rPr>
          <w:rFonts w:ascii="Arial" w:hAnsi="Arial" w:cs="Arial"/>
          <w:b/>
          <w:bCs/>
          <w:color w:val="212121"/>
          <w:spacing w:val="-4"/>
          <w:sz w:val="28"/>
          <w:szCs w:val="28"/>
        </w:rPr>
        <w:t xml:space="preserve"> continue music are available on this </w:t>
      </w:r>
      <w:r w:rsidR="009972DE" w:rsidRPr="00BB3597">
        <w:rPr>
          <w:rFonts w:ascii="Arial" w:hAnsi="Arial" w:cs="Arial"/>
          <w:b/>
          <w:bCs/>
          <w:color w:val="212121"/>
          <w:spacing w:val="-4"/>
          <w:sz w:val="28"/>
          <w:szCs w:val="28"/>
        </w:rPr>
        <w:t>website</w:t>
      </w:r>
      <w:r w:rsidRPr="00BB3597">
        <w:rPr>
          <w:rFonts w:ascii="Arial" w:hAnsi="Arial" w:cs="Arial"/>
          <w:b/>
          <w:bCs/>
          <w:color w:val="212121"/>
          <w:spacing w:val="-4"/>
          <w:sz w:val="28"/>
          <w:szCs w:val="28"/>
        </w:rPr>
        <w:t>, run by Music Mark, the UK association of music education</w:t>
      </w:r>
      <w:r w:rsidR="00BB3597" w:rsidRPr="00BB3597">
        <w:rPr>
          <w:rFonts w:ascii="Arial" w:hAnsi="Arial" w:cs="Arial"/>
          <w:b/>
          <w:bCs/>
          <w:color w:val="212121"/>
          <w:spacing w:val="-4"/>
          <w:sz w:val="28"/>
          <w:szCs w:val="28"/>
        </w:rPr>
        <w:t>,</w:t>
      </w:r>
      <w:r w:rsidRPr="00BB3597">
        <w:rPr>
          <w:rFonts w:ascii="Arial" w:hAnsi="Arial" w:cs="Arial"/>
          <w:b/>
          <w:bCs/>
          <w:color w:val="212121"/>
          <w:spacing w:val="-4"/>
          <w:sz w:val="28"/>
          <w:szCs w:val="28"/>
        </w:rPr>
        <w:t xml:space="preserve"> the Incorporated Society of Musicians</w:t>
      </w:r>
      <w:r w:rsidR="00BB3597" w:rsidRPr="00BB3597">
        <w:rPr>
          <w:rFonts w:ascii="Arial" w:hAnsi="Arial" w:cs="Arial"/>
          <w:b/>
          <w:bCs/>
          <w:color w:val="212121"/>
          <w:spacing w:val="-4"/>
          <w:sz w:val="28"/>
          <w:szCs w:val="28"/>
        </w:rPr>
        <w:t xml:space="preserve"> and the Music Teachers’ Association:</w:t>
      </w:r>
    </w:p>
    <w:p w14:paraId="415DB350" w14:textId="1770B472" w:rsidR="00954F38" w:rsidRPr="00954F38" w:rsidRDefault="00BB3597" w:rsidP="00954F38">
      <w:pPr>
        <w:pStyle w:val="NormalWeb"/>
        <w:shd w:val="clear" w:color="auto" w:fill="FFFFFF"/>
        <w:snapToGrid w:val="0"/>
        <w:spacing w:before="0" w:beforeAutospacing="0" w:after="0" w:afterAutospacing="0"/>
        <w:jc w:val="center"/>
        <w:rPr>
          <w:rStyle w:val="Hyperlink"/>
          <w:rFonts w:ascii="Arial" w:hAnsi="Arial" w:cs="Arial"/>
          <w:b/>
          <w:bCs/>
          <w:sz w:val="28"/>
          <w:szCs w:val="28"/>
        </w:rPr>
      </w:pPr>
      <w:hyperlink r:id="rId8" w:history="1">
        <w:r w:rsidRPr="000E7BCE">
          <w:rPr>
            <w:rStyle w:val="Hyperlink"/>
            <w:rFonts w:ascii="Arial" w:hAnsi="Arial" w:cs="Arial"/>
            <w:b/>
            <w:bCs/>
            <w:sz w:val="28"/>
            <w:szCs w:val="28"/>
          </w:rPr>
          <w:t>www.candomusic</w:t>
        </w:r>
        <w:r w:rsidRPr="000E7BCE">
          <w:rPr>
            <w:rStyle w:val="Hyperlink"/>
            <w:rFonts w:ascii="Arial" w:hAnsi="Arial" w:cs="Arial"/>
            <w:b/>
            <w:bCs/>
            <w:sz w:val="28"/>
            <w:szCs w:val="28"/>
          </w:rPr>
          <w:t>.</w:t>
        </w:r>
        <w:r w:rsidRPr="000E7BCE">
          <w:rPr>
            <w:rStyle w:val="Hyperlink"/>
            <w:rFonts w:ascii="Arial" w:hAnsi="Arial" w:cs="Arial"/>
            <w:b/>
            <w:bCs/>
            <w:sz w:val="28"/>
            <w:szCs w:val="28"/>
          </w:rPr>
          <w:t>org</w:t>
        </w:r>
      </w:hyperlink>
    </w:p>
    <w:p w14:paraId="26FF803F" w14:textId="77777777" w:rsidR="00954F38" w:rsidRPr="00690EB5" w:rsidRDefault="00954F38" w:rsidP="00DE16AA">
      <w:pPr>
        <w:pStyle w:val="NormalWeb"/>
        <w:shd w:val="clear" w:color="auto" w:fill="FFFFFF"/>
        <w:snapToGrid w:val="0"/>
        <w:spacing w:before="0" w:beforeAutospacing="0" w:after="0" w:afterAutospacing="0"/>
        <w:rPr>
          <w:rStyle w:val="Hyperlink"/>
          <w:sz w:val="21"/>
          <w:szCs w:val="21"/>
        </w:rPr>
      </w:pPr>
    </w:p>
    <w:p w14:paraId="5C0B979A" w14:textId="6BA5A3F4" w:rsidR="00F9373A" w:rsidRPr="00690EB5" w:rsidRDefault="00F9373A" w:rsidP="00DE16AA">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Thank you for your time and attention</w:t>
      </w:r>
      <w:r w:rsidR="00100D42" w:rsidRPr="00690EB5">
        <w:rPr>
          <w:rFonts w:ascii="Arial" w:hAnsi="Arial" w:cs="Arial"/>
          <w:color w:val="212121"/>
          <w:sz w:val="21"/>
          <w:szCs w:val="21"/>
        </w:rPr>
        <w:t>, and I look forward to receiving your response</w:t>
      </w:r>
      <w:r w:rsidR="00A36970" w:rsidRPr="00690EB5">
        <w:rPr>
          <w:rFonts w:ascii="Arial" w:hAnsi="Arial" w:cs="Arial"/>
          <w:color w:val="212121"/>
          <w:sz w:val="21"/>
          <w:szCs w:val="21"/>
        </w:rPr>
        <w:t xml:space="preserve"> and reassurance</w:t>
      </w:r>
      <w:r w:rsidR="00100D42" w:rsidRPr="00690EB5">
        <w:rPr>
          <w:rFonts w:ascii="Arial" w:hAnsi="Arial" w:cs="Arial"/>
          <w:color w:val="212121"/>
          <w:sz w:val="21"/>
          <w:szCs w:val="21"/>
        </w:rPr>
        <w:t>.</w:t>
      </w:r>
    </w:p>
    <w:p w14:paraId="4BED26B5" w14:textId="67903EB4" w:rsidR="00F9373A" w:rsidRPr="00690EB5" w:rsidRDefault="00F9373A" w:rsidP="00DE16AA">
      <w:pPr>
        <w:pStyle w:val="NormalWeb"/>
        <w:shd w:val="clear" w:color="auto" w:fill="FFFFFF"/>
        <w:snapToGrid w:val="0"/>
        <w:spacing w:before="0" w:beforeAutospacing="0" w:after="0" w:afterAutospacing="0"/>
        <w:rPr>
          <w:rFonts w:ascii="Arial" w:hAnsi="Arial" w:cs="Arial"/>
          <w:color w:val="212121"/>
          <w:sz w:val="21"/>
          <w:szCs w:val="21"/>
        </w:rPr>
      </w:pPr>
    </w:p>
    <w:p w14:paraId="7A179755" w14:textId="63F2BC0D" w:rsidR="006F48FF" w:rsidRPr="00690EB5" w:rsidRDefault="006F48FF" w:rsidP="00DE16AA">
      <w:pPr>
        <w:pStyle w:val="NormalWeb"/>
        <w:shd w:val="clear" w:color="auto" w:fill="FFFFFF"/>
        <w:snapToGrid w:val="0"/>
        <w:spacing w:before="0" w:beforeAutospacing="0" w:after="0" w:afterAutospacing="0"/>
        <w:rPr>
          <w:rFonts w:ascii="Arial" w:hAnsi="Arial" w:cs="Arial"/>
          <w:color w:val="212121"/>
          <w:sz w:val="21"/>
          <w:szCs w:val="21"/>
        </w:rPr>
      </w:pPr>
      <w:r w:rsidRPr="00690EB5">
        <w:rPr>
          <w:rFonts w:ascii="Arial" w:hAnsi="Arial" w:cs="Arial"/>
          <w:color w:val="212121"/>
          <w:sz w:val="21"/>
          <w:szCs w:val="21"/>
        </w:rPr>
        <w:t>Yours sincerely</w:t>
      </w:r>
      <w:r w:rsidR="00F9373A" w:rsidRPr="00690EB5">
        <w:rPr>
          <w:rFonts w:ascii="Arial" w:hAnsi="Arial" w:cs="Arial"/>
          <w:color w:val="212121"/>
          <w:sz w:val="21"/>
          <w:szCs w:val="21"/>
        </w:rPr>
        <w:t>,</w:t>
      </w:r>
    </w:p>
    <w:p w14:paraId="08BCB184" w14:textId="0E990CCA" w:rsidR="00F9373A" w:rsidRPr="00690EB5" w:rsidRDefault="00F9373A" w:rsidP="00DE16AA">
      <w:pPr>
        <w:pStyle w:val="NormalWeb"/>
        <w:shd w:val="clear" w:color="auto" w:fill="FFFFFF"/>
        <w:snapToGrid w:val="0"/>
        <w:spacing w:before="0" w:beforeAutospacing="0" w:after="0" w:afterAutospacing="0"/>
        <w:rPr>
          <w:rFonts w:ascii="Arial" w:hAnsi="Arial" w:cs="Arial"/>
          <w:color w:val="212121"/>
          <w:sz w:val="21"/>
          <w:szCs w:val="21"/>
        </w:rPr>
      </w:pPr>
    </w:p>
    <w:p w14:paraId="7615A03F" w14:textId="306AB55E" w:rsidR="006F48FF" w:rsidRPr="00690EB5" w:rsidRDefault="006F48FF" w:rsidP="00DE16AA">
      <w:pPr>
        <w:pStyle w:val="NormalWeb"/>
        <w:shd w:val="clear" w:color="auto" w:fill="FFFFFF"/>
        <w:snapToGrid w:val="0"/>
        <w:spacing w:before="0" w:beforeAutospacing="0" w:after="0" w:afterAutospacing="0"/>
        <w:rPr>
          <w:rFonts w:ascii="Arial" w:hAnsi="Arial" w:cs="Arial"/>
          <w:color w:val="7030A0"/>
          <w:sz w:val="21"/>
          <w:szCs w:val="21"/>
        </w:rPr>
      </w:pPr>
      <w:r w:rsidRPr="00690EB5">
        <w:rPr>
          <w:rFonts w:ascii="Arial" w:hAnsi="Arial" w:cs="Arial"/>
          <w:color w:val="7030A0"/>
          <w:sz w:val="21"/>
          <w:szCs w:val="21"/>
        </w:rPr>
        <w:t>[Your name]</w:t>
      </w:r>
    </w:p>
    <w:p w14:paraId="54D502B1" w14:textId="7162C196" w:rsidR="00100D42" w:rsidRPr="00690EB5" w:rsidRDefault="006F48FF" w:rsidP="00DE16AA">
      <w:pPr>
        <w:pStyle w:val="NormalWeb"/>
        <w:shd w:val="clear" w:color="auto" w:fill="FFFFFF"/>
        <w:snapToGrid w:val="0"/>
        <w:spacing w:before="0" w:beforeAutospacing="0" w:after="0" w:afterAutospacing="0"/>
        <w:rPr>
          <w:rFonts w:ascii="Arial" w:hAnsi="Arial" w:cs="Arial"/>
          <w:color w:val="7030A0"/>
          <w:sz w:val="21"/>
          <w:szCs w:val="21"/>
        </w:rPr>
      </w:pPr>
      <w:r w:rsidRPr="00690EB5">
        <w:rPr>
          <w:rFonts w:ascii="Arial" w:hAnsi="Arial" w:cs="Arial"/>
          <w:color w:val="7030A0"/>
          <w:sz w:val="21"/>
          <w:szCs w:val="21"/>
        </w:rPr>
        <w:t xml:space="preserve">[Your </w:t>
      </w:r>
      <w:r w:rsidR="00100D42" w:rsidRPr="00690EB5">
        <w:rPr>
          <w:rFonts w:ascii="Arial" w:hAnsi="Arial" w:cs="Arial"/>
          <w:color w:val="7030A0"/>
          <w:sz w:val="21"/>
          <w:szCs w:val="21"/>
        </w:rPr>
        <w:t>email address]</w:t>
      </w:r>
    </w:p>
    <w:p w14:paraId="26D43AE6" w14:textId="77777777" w:rsidR="006F48FF" w:rsidRPr="00690EB5" w:rsidRDefault="006F48FF" w:rsidP="00DE16AA">
      <w:pPr>
        <w:pStyle w:val="NormalWeb"/>
        <w:shd w:val="clear" w:color="auto" w:fill="FFFFFF"/>
        <w:snapToGrid w:val="0"/>
        <w:spacing w:before="0" w:beforeAutospacing="0" w:after="0" w:afterAutospacing="0"/>
        <w:rPr>
          <w:rFonts w:ascii="Arial" w:hAnsi="Arial" w:cs="Arial"/>
          <w:color w:val="212121"/>
          <w:sz w:val="21"/>
          <w:szCs w:val="21"/>
        </w:rPr>
      </w:pPr>
    </w:p>
    <w:p w14:paraId="29FC501A" w14:textId="77777777" w:rsidR="00690EB5" w:rsidRDefault="00690EB5" w:rsidP="00847DFC">
      <w:pPr>
        <w:pStyle w:val="NormalWeb"/>
        <w:shd w:val="clear" w:color="auto" w:fill="FFFFFF"/>
        <w:snapToGrid w:val="0"/>
        <w:spacing w:before="0" w:beforeAutospacing="0" w:after="0" w:afterAutospacing="0"/>
        <w:rPr>
          <w:rFonts w:ascii="Arial" w:hAnsi="Arial" w:cs="Arial"/>
          <w:b/>
          <w:bCs/>
          <w:color w:val="212121"/>
          <w:sz w:val="28"/>
          <w:szCs w:val="28"/>
        </w:rPr>
      </w:pPr>
    </w:p>
    <w:p w14:paraId="57761A70" w14:textId="77777777" w:rsidR="00690EB5" w:rsidRDefault="00690EB5" w:rsidP="00847DFC">
      <w:pPr>
        <w:pStyle w:val="NormalWeb"/>
        <w:shd w:val="clear" w:color="auto" w:fill="FFFFFF"/>
        <w:snapToGrid w:val="0"/>
        <w:spacing w:before="0" w:beforeAutospacing="0" w:after="0" w:afterAutospacing="0"/>
        <w:rPr>
          <w:rFonts w:ascii="Arial" w:hAnsi="Arial" w:cs="Arial"/>
          <w:b/>
          <w:bCs/>
          <w:color w:val="212121"/>
          <w:sz w:val="28"/>
          <w:szCs w:val="28"/>
        </w:rPr>
      </w:pPr>
    </w:p>
    <w:p w14:paraId="1D7015A2" w14:textId="77777777" w:rsidR="00690EB5" w:rsidRDefault="00690EB5" w:rsidP="00847DFC">
      <w:pPr>
        <w:pStyle w:val="NormalWeb"/>
        <w:shd w:val="clear" w:color="auto" w:fill="FFFFFF"/>
        <w:snapToGrid w:val="0"/>
        <w:spacing w:before="0" w:beforeAutospacing="0" w:after="0" w:afterAutospacing="0"/>
        <w:rPr>
          <w:rFonts w:ascii="Arial" w:hAnsi="Arial" w:cs="Arial"/>
          <w:b/>
          <w:bCs/>
          <w:color w:val="212121"/>
          <w:sz w:val="28"/>
          <w:szCs w:val="28"/>
        </w:rPr>
      </w:pPr>
    </w:p>
    <w:p w14:paraId="781AF524" w14:textId="6FFA9E06" w:rsidR="00845B00" w:rsidRDefault="00845B00" w:rsidP="00847DFC">
      <w:pPr>
        <w:pStyle w:val="NormalWeb"/>
        <w:shd w:val="clear" w:color="auto" w:fill="FFFFFF"/>
        <w:snapToGrid w:val="0"/>
        <w:spacing w:before="0" w:beforeAutospacing="0" w:after="0" w:afterAutospacing="0"/>
        <w:rPr>
          <w:rFonts w:ascii="Arial" w:hAnsi="Arial" w:cs="Arial"/>
          <w:b/>
          <w:bCs/>
          <w:color w:val="212121"/>
          <w:sz w:val="28"/>
          <w:szCs w:val="28"/>
        </w:rPr>
      </w:pPr>
      <w:r>
        <w:rPr>
          <w:rFonts w:ascii="Arial" w:hAnsi="Arial" w:cs="Arial"/>
          <w:b/>
          <w:bCs/>
          <w:color w:val="212121"/>
          <w:sz w:val="28"/>
          <w:szCs w:val="28"/>
        </w:rPr>
        <w:lastRenderedPageBreak/>
        <w:t>Further information</w:t>
      </w:r>
    </w:p>
    <w:p w14:paraId="32F51E60" w14:textId="77777777" w:rsidR="009972DE" w:rsidRDefault="009972DE" w:rsidP="00847DFC">
      <w:pPr>
        <w:pStyle w:val="NormalWeb"/>
        <w:shd w:val="clear" w:color="auto" w:fill="FFFFFF"/>
        <w:snapToGrid w:val="0"/>
        <w:spacing w:before="0" w:beforeAutospacing="0" w:after="0" w:afterAutospacing="0"/>
        <w:rPr>
          <w:rFonts w:ascii="Arial" w:hAnsi="Arial" w:cs="Arial"/>
          <w:b/>
          <w:bCs/>
          <w:color w:val="212121"/>
          <w:sz w:val="28"/>
          <w:szCs w:val="28"/>
        </w:rPr>
      </w:pPr>
    </w:p>
    <w:p w14:paraId="7BDB35F6" w14:textId="17FA4AF9" w:rsidR="00847DFC" w:rsidRPr="00373A0B" w:rsidRDefault="00847DFC" w:rsidP="00847DFC">
      <w:pPr>
        <w:pStyle w:val="NormalWeb"/>
        <w:shd w:val="clear" w:color="auto" w:fill="FFFFFF"/>
        <w:snapToGrid w:val="0"/>
        <w:spacing w:before="0" w:beforeAutospacing="0" w:after="0" w:afterAutospacing="0"/>
        <w:rPr>
          <w:rFonts w:ascii="Arial" w:hAnsi="Arial" w:cs="Arial"/>
          <w:b/>
          <w:bCs/>
          <w:color w:val="212121"/>
          <w:sz w:val="28"/>
          <w:szCs w:val="28"/>
        </w:rPr>
      </w:pPr>
      <w:r w:rsidRPr="00373A0B">
        <w:rPr>
          <w:rFonts w:ascii="Arial" w:hAnsi="Arial" w:cs="Arial"/>
          <w:b/>
          <w:bCs/>
          <w:color w:val="212121"/>
          <w:sz w:val="28"/>
          <w:szCs w:val="28"/>
        </w:rPr>
        <w:t>The argument for music – from young people</w:t>
      </w:r>
    </w:p>
    <w:p w14:paraId="23B20BBA" w14:textId="0F6EA12E" w:rsidR="00847DFC" w:rsidRPr="00305C05" w:rsidRDefault="00847DFC" w:rsidP="00847DFC">
      <w:pPr>
        <w:pStyle w:val="NormalWeb"/>
        <w:shd w:val="clear" w:color="auto" w:fill="FFFFFF"/>
        <w:snapToGrid w:val="0"/>
        <w:spacing w:before="0" w:beforeAutospacing="0" w:after="0" w:afterAutospacing="0"/>
        <w:rPr>
          <w:rFonts w:ascii="Arial" w:hAnsi="Arial" w:cs="Arial"/>
          <w:color w:val="212121"/>
          <w:sz w:val="22"/>
          <w:szCs w:val="22"/>
        </w:rPr>
      </w:pPr>
    </w:p>
    <w:p w14:paraId="1680B234" w14:textId="06757752" w:rsidR="00453C3E" w:rsidRPr="009972DE" w:rsidRDefault="00847DFC" w:rsidP="00373A0B">
      <w:pPr>
        <w:autoSpaceDE w:val="0"/>
        <w:autoSpaceDN w:val="0"/>
        <w:adjustRightInd w:val="0"/>
        <w:rPr>
          <w:rFonts w:ascii="Arial" w:hAnsi="Arial" w:cs="Arial"/>
          <w:spacing w:val="-4"/>
          <w:sz w:val="22"/>
          <w:szCs w:val="22"/>
        </w:rPr>
      </w:pPr>
      <w:r w:rsidRPr="009972DE">
        <w:rPr>
          <w:rFonts w:ascii="Arial" w:hAnsi="Arial" w:cs="Arial"/>
          <w:color w:val="212121"/>
          <w:spacing w:val="-4"/>
          <w:sz w:val="22"/>
          <w:szCs w:val="22"/>
        </w:rPr>
        <w:t xml:space="preserve">Countless youth consultation </w:t>
      </w:r>
      <w:r w:rsidR="000C1DBE">
        <w:rPr>
          <w:rFonts w:ascii="Arial" w:hAnsi="Arial" w:cs="Arial"/>
          <w:color w:val="212121"/>
          <w:spacing w:val="-4"/>
          <w:sz w:val="22"/>
          <w:szCs w:val="22"/>
        </w:rPr>
        <w:t>and evaluations</w:t>
      </w:r>
      <w:r w:rsidRPr="009972DE">
        <w:rPr>
          <w:rFonts w:ascii="Arial" w:hAnsi="Arial" w:cs="Arial"/>
          <w:color w:val="212121"/>
          <w:spacing w:val="-4"/>
          <w:sz w:val="22"/>
          <w:szCs w:val="22"/>
        </w:rPr>
        <w:t xml:space="preserve"> tell us that </w:t>
      </w:r>
      <w:r w:rsidRPr="000C1DBE">
        <w:rPr>
          <w:rFonts w:ascii="Arial" w:hAnsi="Arial" w:cs="Arial"/>
          <w:b/>
          <w:bCs/>
          <w:color w:val="212121"/>
          <w:spacing w:val="-4"/>
          <w:sz w:val="22"/>
          <w:szCs w:val="22"/>
        </w:rPr>
        <w:t xml:space="preserve">students see </w:t>
      </w:r>
      <w:r w:rsidR="0074255D" w:rsidRPr="000C1DBE">
        <w:rPr>
          <w:rFonts w:ascii="Arial" w:hAnsi="Arial" w:cs="Arial"/>
          <w:b/>
          <w:bCs/>
          <w:color w:val="212121"/>
          <w:spacing w:val="-4"/>
          <w:sz w:val="22"/>
          <w:szCs w:val="22"/>
        </w:rPr>
        <w:t xml:space="preserve">music </w:t>
      </w:r>
      <w:r w:rsidRPr="000C1DBE">
        <w:rPr>
          <w:rFonts w:ascii="Arial" w:hAnsi="Arial" w:cs="Arial"/>
          <w:b/>
          <w:bCs/>
          <w:color w:val="212121"/>
          <w:spacing w:val="-4"/>
          <w:sz w:val="22"/>
          <w:szCs w:val="22"/>
        </w:rPr>
        <w:t>as critical to their resilience, wellbeing, and engagement in learning</w:t>
      </w:r>
      <w:r w:rsidR="0074255D" w:rsidRPr="009972DE">
        <w:rPr>
          <w:rFonts w:ascii="Arial" w:hAnsi="Arial" w:cs="Arial"/>
          <w:color w:val="212121"/>
          <w:spacing w:val="-4"/>
          <w:sz w:val="22"/>
          <w:szCs w:val="22"/>
        </w:rPr>
        <w:t>.</w:t>
      </w:r>
      <w:r w:rsidR="00D0698A" w:rsidRPr="009972DE">
        <w:rPr>
          <w:rFonts w:ascii="Arial" w:hAnsi="Arial" w:cs="Arial"/>
          <w:color w:val="212121"/>
          <w:spacing w:val="-4"/>
          <w:sz w:val="22"/>
          <w:szCs w:val="22"/>
        </w:rPr>
        <w:t xml:space="preserve"> </w:t>
      </w:r>
      <w:r w:rsidR="00373A0B" w:rsidRPr="009972DE">
        <w:rPr>
          <w:rFonts w:ascii="Arial" w:hAnsi="Arial" w:cs="Arial"/>
          <w:i/>
          <w:iCs/>
          <w:spacing w:val="-4"/>
          <w:sz w:val="22"/>
          <w:szCs w:val="22"/>
        </w:rPr>
        <w:t>The Sound of the Next Generation</w:t>
      </w:r>
      <w:r w:rsidR="00373A0B" w:rsidRPr="009972DE">
        <w:rPr>
          <w:rFonts w:ascii="Arial" w:hAnsi="Arial" w:cs="Arial"/>
          <w:spacing w:val="-4"/>
          <w:sz w:val="22"/>
          <w:szCs w:val="22"/>
        </w:rPr>
        <w:t xml:space="preserve">, </w:t>
      </w:r>
      <w:r w:rsidR="00373A0B" w:rsidRPr="009972DE">
        <w:rPr>
          <w:rFonts w:ascii="Arial" w:hAnsi="Arial" w:cs="Arial"/>
          <w:color w:val="212121"/>
          <w:spacing w:val="-4"/>
          <w:sz w:val="22"/>
          <w:szCs w:val="22"/>
        </w:rPr>
        <w:t>Youth Music and Ipsos Mori’s research study of 1,000 young people (2020),</w:t>
      </w:r>
      <w:r w:rsidR="00373A0B" w:rsidRPr="009972DE">
        <w:rPr>
          <w:rFonts w:ascii="Arial" w:hAnsi="Arial" w:cs="Arial"/>
          <w:spacing w:val="-4"/>
          <w:sz w:val="22"/>
          <w:szCs w:val="22"/>
        </w:rPr>
        <w:t xml:space="preserve"> found that music is young people’s favourite pastime, equal to gaming and ahead of sport, drama, dancing, and arts </w:t>
      </w:r>
      <w:r w:rsidR="00453C3E" w:rsidRPr="009972DE">
        <w:rPr>
          <w:rFonts w:ascii="Arial" w:hAnsi="Arial" w:cs="Arial"/>
          <w:spacing w:val="-4"/>
          <w:sz w:val="22"/>
          <w:szCs w:val="22"/>
        </w:rPr>
        <w:t>and</w:t>
      </w:r>
      <w:r w:rsidR="00373A0B" w:rsidRPr="009972DE">
        <w:rPr>
          <w:rFonts w:ascii="Arial" w:hAnsi="Arial" w:cs="Arial"/>
          <w:spacing w:val="-4"/>
          <w:sz w:val="22"/>
          <w:szCs w:val="22"/>
        </w:rPr>
        <w:t xml:space="preserve"> craft. </w:t>
      </w:r>
    </w:p>
    <w:p w14:paraId="7C5F85A8" w14:textId="77777777" w:rsidR="00453C3E" w:rsidRPr="000C1DBE" w:rsidRDefault="00453C3E" w:rsidP="00373A0B">
      <w:pPr>
        <w:autoSpaceDE w:val="0"/>
        <w:autoSpaceDN w:val="0"/>
        <w:adjustRightInd w:val="0"/>
        <w:rPr>
          <w:rFonts w:ascii="Arial" w:hAnsi="Arial" w:cs="Arial"/>
          <w:sz w:val="16"/>
          <w:szCs w:val="16"/>
        </w:rPr>
      </w:pPr>
    </w:p>
    <w:p w14:paraId="245D8500" w14:textId="70B0235A" w:rsidR="0074255D" w:rsidRPr="00453C3E" w:rsidRDefault="000C1DBE" w:rsidP="00453C3E">
      <w:pPr>
        <w:autoSpaceDE w:val="0"/>
        <w:autoSpaceDN w:val="0"/>
        <w:adjustRightInd w:val="0"/>
        <w:rPr>
          <w:rFonts w:ascii="Arial" w:hAnsi="Arial" w:cs="Arial"/>
          <w:sz w:val="20"/>
          <w:szCs w:val="20"/>
        </w:rPr>
      </w:pPr>
      <w:r>
        <w:rPr>
          <w:rFonts w:ascii="Arial" w:hAnsi="Arial" w:cs="Arial"/>
          <w:color w:val="212121"/>
          <w:sz w:val="20"/>
          <w:szCs w:val="20"/>
        </w:rPr>
        <w:t>The final three quotes</w:t>
      </w:r>
      <w:r w:rsidR="0074255D" w:rsidRPr="00453C3E">
        <w:rPr>
          <w:rFonts w:ascii="Arial" w:hAnsi="Arial" w:cs="Arial"/>
          <w:color w:val="212121"/>
          <w:sz w:val="20"/>
          <w:szCs w:val="20"/>
        </w:rPr>
        <w:t xml:space="preserve"> are taken from Sound of the Next Generation</w:t>
      </w:r>
      <w:r w:rsidR="00847DFC" w:rsidRPr="00453C3E">
        <w:rPr>
          <w:rFonts w:ascii="Arial" w:hAnsi="Arial" w:cs="Arial"/>
          <w:color w:val="212121"/>
          <w:sz w:val="20"/>
          <w:szCs w:val="20"/>
        </w:rPr>
        <w:t>:</w:t>
      </w:r>
    </w:p>
    <w:p w14:paraId="23A8AB75" w14:textId="41CBE7B5" w:rsidR="00453C3E" w:rsidRPr="00453C3E" w:rsidRDefault="00453C3E" w:rsidP="00453C3E">
      <w:pPr>
        <w:autoSpaceDE w:val="0"/>
        <w:autoSpaceDN w:val="0"/>
        <w:adjustRightInd w:val="0"/>
        <w:ind w:left="720"/>
        <w:rPr>
          <w:rFonts w:ascii="Arial" w:hAnsi="Arial" w:cs="Arial"/>
          <w:i/>
          <w:iCs/>
          <w:color w:val="000000" w:themeColor="text1"/>
          <w:sz w:val="20"/>
          <w:szCs w:val="20"/>
        </w:rPr>
      </w:pPr>
    </w:p>
    <w:p w14:paraId="18C67B5A" w14:textId="07E38593" w:rsidR="00453C3E" w:rsidRDefault="00FB7735" w:rsidP="00453C3E">
      <w:pPr>
        <w:autoSpaceDE w:val="0"/>
        <w:autoSpaceDN w:val="0"/>
        <w:adjustRightInd w:val="0"/>
        <w:ind w:left="720"/>
        <w:rPr>
          <w:rFonts w:ascii="Arial" w:hAnsi="Arial" w:cs="Arial"/>
          <w:i/>
          <w:iCs/>
          <w:color w:val="000000" w:themeColor="text1"/>
          <w:sz w:val="20"/>
          <w:szCs w:val="20"/>
        </w:rPr>
      </w:pPr>
      <w:r w:rsidRPr="00453C3E">
        <w:rPr>
          <w:rFonts w:ascii="Arial" w:hAnsi="Arial" w:cs="Arial"/>
          <w:i/>
          <w:iCs/>
          <w:color w:val="000000" w:themeColor="text1"/>
          <w:sz w:val="20"/>
          <w:szCs w:val="20"/>
        </w:rPr>
        <w:t xml:space="preserve"> </w:t>
      </w:r>
      <w:r w:rsidR="00453C3E" w:rsidRPr="00453C3E">
        <w:rPr>
          <w:rFonts w:ascii="Arial" w:hAnsi="Arial" w:cs="Arial"/>
          <w:i/>
          <w:iCs/>
          <w:color w:val="000000" w:themeColor="text1"/>
          <w:sz w:val="20"/>
          <w:szCs w:val="20"/>
        </w:rPr>
        <w:t>“I suffer from really low self-esteem and it made me feel differently about myself, I felt I was in a safe haven, all the other problems about</w:t>
      </w:r>
      <w:r w:rsidR="00453C3E">
        <w:rPr>
          <w:rFonts w:ascii="Arial" w:hAnsi="Arial" w:cs="Arial"/>
          <w:i/>
          <w:iCs/>
          <w:color w:val="000000" w:themeColor="text1"/>
          <w:sz w:val="20"/>
          <w:szCs w:val="20"/>
        </w:rPr>
        <w:t xml:space="preserve"> </w:t>
      </w:r>
      <w:r w:rsidR="00453C3E" w:rsidRPr="00453C3E">
        <w:rPr>
          <w:rFonts w:ascii="Arial" w:hAnsi="Arial" w:cs="Arial"/>
          <w:i/>
          <w:iCs/>
          <w:color w:val="000000" w:themeColor="text1"/>
          <w:sz w:val="20"/>
          <w:szCs w:val="20"/>
        </w:rPr>
        <w:t xml:space="preserve">school and friends weren’t there </w:t>
      </w:r>
      <w:r w:rsidR="00845B00">
        <w:rPr>
          <w:rFonts w:ascii="Arial" w:hAnsi="Arial" w:cs="Arial"/>
          <w:i/>
          <w:iCs/>
          <w:color w:val="000000" w:themeColor="text1"/>
          <w:sz w:val="20"/>
          <w:szCs w:val="20"/>
        </w:rPr>
        <w:t>it</w:t>
      </w:r>
      <w:r w:rsidR="00453C3E" w:rsidRPr="00453C3E">
        <w:rPr>
          <w:rFonts w:ascii="Arial" w:hAnsi="Arial" w:cs="Arial"/>
          <w:i/>
          <w:iCs/>
          <w:color w:val="000000" w:themeColor="text1"/>
          <w:sz w:val="20"/>
          <w:szCs w:val="20"/>
        </w:rPr>
        <w:t xml:space="preserve"> felt peaceful.” Quote from Music Minds </w:t>
      </w:r>
      <w:r w:rsidR="00453C3E">
        <w:rPr>
          <w:rFonts w:ascii="Arial" w:hAnsi="Arial" w:cs="Arial"/>
          <w:i/>
          <w:iCs/>
          <w:color w:val="000000" w:themeColor="text1"/>
          <w:sz w:val="20"/>
          <w:szCs w:val="20"/>
        </w:rPr>
        <w:t>evaluation report,</w:t>
      </w:r>
      <w:r w:rsidR="00453C3E" w:rsidRPr="00453C3E">
        <w:rPr>
          <w:rFonts w:ascii="Arial" w:hAnsi="Arial" w:cs="Arial"/>
          <w:i/>
          <w:iCs/>
          <w:color w:val="000000" w:themeColor="text1"/>
          <w:sz w:val="20"/>
          <w:szCs w:val="20"/>
        </w:rPr>
        <w:t xml:space="preserve"> The Music Works, Gloucestershire.</w:t>
      </w:r>
    </w:p>
    <w:p w14:paraId="1176E8FD" w14:textId="5399C2C7" w:rsidR="00453C3E" w:rsidRPr="000C1DBE" w:rsidRDefault="00453C3E" w:rsidP="00453C3E">
      <w:pPr>
        <w:autoSpaceDE w:val="0"/>
        <w:autoSpaceDN w:val="0"/>
        <w:adjustRightInd w:val="0"/>
        <w:ind w:left="720"/>
        <w:rPr>
          <w:rFonts w:ascii="Arial" w:hAnsi="Arial" w:cs="Arial"/>
          <w:i/>
          <w:iCs/>
          <w:color w:val="000000" w:themeColor="text1"/>
          <w:sz w:val="16"/>
          <w:szCs w:val="16"/>
        </w:rPr>
      </w:pPr>
    </w:p>
    <w:p w14:paraId="6684156D" w14:textId="77777777" w:rsidR="00845B00" w:rsidRDefault="00845B00">
      <w:pPr>
        <w:autoSpaceDE w:val="0"/>
        <w:autoSpaceDN w:val="0"/>
        <w:adjustRightInd w:val="0"/>
        <w:ind w:left="720"/>
        <w:rPr>
          <w:rFonts w:ascii="Arial" w:hAnsi="Arial" w:cs="Arial"/>
          <w:i/>
          <w:iCs/>
          <w:sz w:val="20"/>
          <w:szCs w:val="20"/>
        </w:rPr>
      </w:pPr>
      <w:r>
        <w:rPr>
          <w:rFonts w:ascii="Arial" w:hAnsi="Arial" w:cs="Arial"/>
          <w:i/>
          <w:iCs/>
          <w:sz w:val="20"/>
          <w:szCs w:val="20"/>
        </w:rPr>
        <w:t>“When I go to my music nurture group I feel more relaxed and I feel more free, in that school.” Quote from  young person involved in Hertfordshire Music Service’s music nurture groups</w:t>
      </w:r>
    </w:p>
    <w:p w14:paraId="76B900EA" w14:textId="77777777" w:rsidR="00845B00" w:rsidRPr="000C1DBE" w:rsidRDefault="00845B00">
      <w:pPr>
        <w:autoSpaceDE w:val="0"/>
        <w:autoSpaceDN w:val="0"/>
        <w:adjustRightInd w:val="0"/>
        <w:ind w:left="720"/>
        <w:rPr>
          <w:rFonts w:ascii="Arial" w:hAnsi="Arial" w:cs="Arial"/>
          <w:i/>
          <w:iCs/>
          <w:sz w:val="16"/>
          <w:szCs w:val="16"/>
        </w:rPr>
      </w:pPr>
    </w:p>
    <w:p w14:paraId="263212B2" w14:textId="7436D5E7" w:rsidR="0074255D" w:rsidRPr="00453C3E" w:rsidRDefault="0074255D">
      <w:pPr>
        <w:autoSpaceDE w:val="0"/>
        <w:autoSpaceDN w:val="0"/>
        <w:adjustRightInd w:val="0"/>
        <w:ind w:left="720"/>
        <w:rPr>
          <w:rFonts w:ascii="Arial" w:hAnsi="Arial" w:cs="Arial"/>
          <w:i/>
          <w:iCs/>
          <w:sz w:val="20"/>
          <w:szCs w:val="20"/>
        </w:rPr>
      </w:pPr>
      <w:r w:rsidRPr="00453C3E">
        <w:rPr>
          <w:rFonts w:ascii="Arial" w:hAnsi="Arial" w:cs="Arial"/>
          <w:i/>
          <w:iCs/>
          <w:sz w:val="20"/>
          <w:szCs w:val="20"/>
        </w:rPr>
        <w:t>“I was in a terrible place, really depressed. I don’t feel</w:t>
      </w:r>
      <w:r w:rsidR="00453C3E">
        <w:rPr>
          <w:rFonts w:ascii="Arial" w:hAnsi="Arial" w:cs="Arial"/>
          <w:i/>
          <w:iCs/>
          <w:sz w:val="20"/>
          <w:szCs w:val="20"/>
        </w:rPr>
        <w:t xml:space="preserve"> </w:t>
      </w:r>
      <w:r w:rsidRPr="00453C3E">
        <w:rPr>
          <w:rFonts w:ascii="Arial" w:hAnsi="Arial" w:cs="Arial"/>
          <w:i/>
          <w:iCs/>
          <w:sz w:val="20"/>
          <w:szCs w:val="20"/>
        </w:rPr>
        <w:t>anywhere near as bad as I was back then. I used music</w:t>
      </w:r>
      <w:r w:rsidR="00453C3E">
        <w:rPr>
          <w:rFonts w:ascii="Arial" w:hAnsi="Arial" w:cs="Arial"/>
          <w:i/>
          <w:iCs/>
          <w:sz w:val="20"/>
          <w:szCs w:val="20"/>
        </w:rPr>
        <w:t xml:space="preserve"> </w:t>
      </w:r>
      <w:r w:rsidRPr="00453C3E">
        <w:rPr>
          <w:rFonts w:ascii="Arial" w:hAnsi="Arial" w:cs="Arial"/>
          <w:i/>
          <w:iCs/>
          <w:sz w:val="20"/>
          <w:szCs w:val="20"/>
        </w:rPr>
        <w:t>as a tool to express myself, to talk without having to say</w:t>
      </w:r>
      <w:r w:rsidR="00D0698A">
        <w:rPr>
          <w:rFonts w:ascii="Arial" w:hAnsi="Arial" w:cs="Arial"/>
          <w:i/>
          <w:iCs/>
          <w:sz w:val="20"/>
          <w:szCs w:val="20"/>
        </w:rPr>
        <w:t xml:space="preserve"> </w:t>
      </w:r>
      <w:r w:rsidRPr="00453C3E">
        <w:rPr>
          <w:rFonts w:ascii="Arial" w:hAnsi="Arial" w:cs="Arial"/>
          <w:i/>
          <w:iCs/>
          <w:sz w:val="20"/>
          <w:szCs w:val="20"/>
        </w:rPr>
        <w:t>anything to anyone.” Chi</w:t>
      </w:r>
    </w:p>
    <w:p w14:paraId="64C44F79" w14:textId="5EC51BD9" w:rsidR="0074255D" w:rsidRPr="000C1DBE" w:rsidRDefault="0074255D" w:rsidP="00453C3E">
      <w:pPr>
        <w:autoSpaceDE w:val="0"/>
        <w:autoSpaceDN w:val="0"/>
        <w:adjustRightInd w:val="0"/>
        <w:ind w:left="720"/>
        <w:rPr>
          <w:rFonts w:ascii="Arial" w:hAnsi="Arial" w:cs="Arial"/>
          <w:i/>
          <w:iCs/>
          <w:color w:val="000000" w:themeColor="text1"/>
          <w:sz w:val="16"/>
          <w:szCs w:val="16"/>
        </w:rPr>
      </w:pPr>
    </w:p>
    <w:p w14:paraId="4AB9C079" w14:textId="6FC12E97" w:rsidR="0074255D" w:rsidRDefault="0074255D" w:rsidP="00453C3E">
      <w:pPr>
        <w:autoSpaceDE w:val="0"/>
        <w:autoSpaceDN w:val="0"/>
        <w:adjustRightInd w:val="0"/>
        <w:ind w:left="720"/>
        <w:rPr>
          <w:rFonts w:ascii="Arial" w:hAnsi="Arial" w:cs="Arial"/>
          <w:i/>
          <w:iCs/>
          <w:color w:val="000000" w:themeColor="text1"/>
          <w:sz w:val="20"/>
          <w:szCs w:val="20"/>
        </w:rPr>
      </w:pPr>
      <w:r w:rsidRPr="00453C3E">
        <w:rPr>
          <w:rFonts w:ascii="Arial" w:hAnsi="Arial" w:cs="Arial"/>
          <w:i/>
          <w:iCs/>
          <w:color w:val="000000" w:themeColor="text1"/>
          <w:sz w:val="20"/>
          <w:szCs w:val="20"/>
        </w:rPr>
        <w:t>“[Writing songs with my siblings] helped us to understand things about what happens with parents and stuff and helped us to understand how other people feel.” Shelby</w:t>
      </w:r>
    </w:p>
    <w:p w14:paraId="61254779" w14:textId="77777777" w:rsidR="00D0698A" w:rsidRPr="000C1DBE" w:rsidRDefault="00D0698A" w:rsidP="00453C3E">
      <w:pPr>
        <w:autoSpaceDE w:val="0"/>
        <w:autoSpaceDN w:val="0"/>
        <w:adjustRightInd w:val="0"/>
        <w:ind w:left="720"/>
        <w:rPr>
          <w:rFonts w:ascii="Arial" w:hAnsi="Arial" w:cs="Arial"/>
          <w:i/>
          <w:iCs/>
          <w:color w:val="000000" w:themeColor="text1"/>
          <w:sz w:val="16"/>
          <w:szCs w:val="16"/>
        </w:rPr>
      </w:pPr>
    </w:p>
    <w:p w14:paraId="6E3084A1" w14:textId="0044E43F" w:rsidR="0074255D" w:rsidRPr="00453C3E" w:rsidRDefault="0074255D" w:rsidP="00453C3E">
      <w:pPr>
        <w:autoSpaceDE w:val="0"/>
        <w:autoSpaceDN w:val="0"/>
        <w:adjustRightInd w:val="0"/>
        <w:ind w:left="720"/>
        <w:rPr>
          <w:rFonts w:ascii="Arial" w:hAnsi="Arial" w:cs="Arial"/>
          <w:i/>
          <w:iCs/>
          <w:color w:val="000000" w:themeColor="text1"/>
          <w:sz w:val="20"/>
          <w:szCs w:val="20"/>
        </w:rPr>
      </w:pPr>
      <w:r w:rsidRPr="00453C3E">
        <w:rPr>
          <w:rFonts w:ascii="Arial" w:hAnsi="Arial" w:cs="Arial"/>
          <w:i/>
          <w:iCs/>
          <w:color w:val="000000" w:themeColor="text1"/>
          <w:sz w:val="20"/>
          <w:szCs w:val="20"/>
        </w:rPr>
        <w:t>“I enjoy it because I make lots of friends, it makes me work with them all the time, never leave them, play all the time music, never give up with them, always stay with them.” Filip</w:t>
      </w:r>
    </w:p>
    <w:p w14:paraId="7F7BE6B9" w14:textId="12EB1359" w:rsidR="00847DFC" w:rsidRPr="00453C3E" w:rsidRDefault="00847DFC" w:rsidP="0074255D">
      <w:pPr>
        <w:autoSpaceDE w:val="0"/>
        <w:autoSpaceDN w:val="0"/>
        <w:adjustRightInd w:val="0"/>
        <w:rPr>
          <w:color w:val="000000" w:themeColor="text1"/>
          <w:sz w:val="20"/>
          <w:szCs w:val="20"/>
        </w:rPr>
      </w:pPr>
    </w:p>
    <w:p w14:paraId="4F4F5499" w14:textId="58CF2C53" w:rsidR="00847DFC" w:rsidRPr="00305C05" w:rsidRDefault="00847DFC" w:rsidP="00847DFC">
      <w:pPr>
        <w:pStyle w:val="NormalWeb"/>
        <w:shd w:val="clear" w:color="auto" w:fill="FFFFFF"/>
        <w:snapToGrid w:val="0"/>
        <w:spacing w:before="0" w:beforeAutospacing="0" w:after="0" w:afterAutospacing="0"/>
        <w:rPr>
          <w:rFonts w:ascii="Arial" w:hAnsi="Arial" w:cs="Arial"/>
          <w:color w:val="212121"/>
          <w:sz w:val="22"/>
          <w:szCs w:val="22"/>
        </w:rPr>
      </w:pPr>
      <w:r w:rsidRPr="00305C05">
        <w:rPr>
          <w:rFonts w:ascii="Arial" w:hAnsi="Arial" w:cs="Arial"/>
          <w:color w:val="212121"/>
          <w:sz w:val="22"/>
          <w:szCs w:val="22"/>
        </w:rPr>
        <w:t>And we know that music learning, like all creative arts, provides the skills required for the 21</w:t>
      </w:r>
      <w:r w:rsidRPr="00305C05">
        <w:rPr>
          <w:rFonts w:ascii="Arial" w:hAnsi="Arial" w:cs="Arial"/>
          <w:color w:val="212121"/>
          <w:sz w:val="22"/>
          <w:szCs w:val="22"/>
          <w:vertAlign w:val="superscript"/>
        </w:rPr>
        <w:t>st</w:t>
      </w:r>
      <w:r w:rsidRPr="00305C05">
        <w:rPr>
          <w:rFonts w:ascii="Arial" w:hAnsi="Arial" w:cs="Arial"/>
          <w:color w:val="212121"/>
          <w:sz w:val="22"/>
          <w:szCs w:val="22"/>
        </w:rPr>
        <w:t xml:space="preserve"> century workforce</w:t>
      </w:r>
      <w:r w:rsidRPr="000C1DBE">
        <w:rPr>
          <w:rFonts w:ascii="Arial" w:hAnsi="Arial" w:cs="Arial"/>
          <w:b/>
          <w:bCs/>
          <w:color w:val="212121"/>
          <w:sz w:val="22"/>
          <w:szCs w:val="22"/>
        </w:rPr>
        <w:t>: emotional intelligence, communication and teamwork, persistence and resilience</w:t>
      </w:r>
      <w:r w:rsidR="00845B00" w:rsidRPr="000C1DBE">
        <w:rPr>
          <w:rFonts w:ascii="Arial" w:hAnsi="Arial" w:cs="Arial"/>
          <w:b/>
          <w:bCs/>
          <w:color w:val="212121"/>
          <w:sz w:val="22"/>
          <w:szCs w:val="22"/>
        </w:rPr>
        <w:t>, critical thinking and problem solving</w:t>
      </w:r>
      <w:r w:rsidRPr="00305C05">
        <w:rPr>
          <w:rFonts w:ascii="Arial" w:hAnsi="Arial" w:cs="Arial"/>
          <w:color w:val="212121"/>
          <w:sz w:val="22"/>
          <w:szCs w:val="22"/>
        </w:rPr>
        <w:t xml:space="preserve">. They also shape the way our students understand themselves and the world around them: </w:t>
      </w:r>
      <w:r w:rsidRPr="000C1DBE">
        <w:rPr>
          <w:rFonts w:ascii="Arial" w:hAnsi="Arial" w:cs="Arial"/>
          <w:b/>
          <w:bCs/>
          <w:color w:val="212121"/>
          <w:sz w:val="22"/>
          <w:szCs w:val="22"/>
        </w:rPr>
        <w:t>developing the whole student</w:t>
      </w:r>
      <w:r w:rsidRPr="00305C05">
        <w:rPr>
          <w:rFonts w:ascii="Arial" w:hAnsi="Arial" w:cs="Arial"/>
          <w:color w:val="212121"/>
          <w:sz w:val="22"/>
          <w:szCs w:val="22"/>
        </w:rPr>
        <w:t>.</w:t>
      </w:r>
    </w:p>
    <w:p w14:paraId="316D4222" w14:textId="6103A71E" w:rsidR="00847DFC" w:rsidRPr="00305C05" w:rsidRDefault="00847DFC" w:rsidP="00847DFC">
      <w:pPr>
        <w:pStyle w:val="NormalWeb"/>
        <w:shd w:val="clear" w:color="auto" w:fill="FFFFFF"/>
        <w:snapToGrid w:val="0"/>
        <w:spacing w:before="0" w:beforeAutospacing="0" w:after="0" w:afterAutospacing="0"/>
        <w:rPr>
          <w:rFonts w:ascii="Arial" w:hAnsi="Arial" w:cs="Arial"/>
          <w:color w:val="212121"/>
          <w:sz w:val="22"/>
          <w:szCs w:val="22"/>
        </w:rPr>
      </w:pPr>
    </w:p>
    <w:p w14:paraId="478ECFF1" w14:textId="0BAD830A" w:rsidR="00847DFC" w:rsidRPr="00373A0B" w:rsidRDefault="00847DFC" w:rsidP="00847DFC">
      <w:pPr>
        <w:pStyle w:val="NormalWeb"/>
        <w:shd w:val="clear" w:color="auto" w:fill="FFFFFF"/>
        <w:snapToGrid w:val="0"/>
        <w:spacing w:before="0" w:beforeAutospacing="0" w:after="0" w:afterAutospacing="0"/>
        <w:rPr>
          <w:rFonts w:ascii="Arial" w:hAnsi="Arial" w:cs="Arial"/>
          <w:b/>
          <w:bCs/>
          <w:color w:val="212121"/>
          <w:sz w:val="28"/>
          <w:szCs w:val="28"/>
        </w:rPr>
      </w:pPr>
      <w:r w:rsidRPr="00373A0B">
        <w:rPr>
          <w:rFonts w:ascii="Arial" w:hAnsi="Arial" w:cs="Arial"/>
          <w:b/>
          <w:bCs/>
          <w:color w:val="212121"/>
          <w:sz w:val="28"/>
          <w:szCs w:val="28"/>
        </w:rPr>
        <w:t>The evidence for music – from neuroscience</w:t>
      </w:r>
      <w:r w:rsidR="0080613B" w:rsidRPr="00373A0B">
        <w:rPr>
          <w:rFonts w:ascii="Arial" w:hAnsi="Arial" w:cs="Arial"/>
          <w:noProof/>
          <w:color w:val="212121"/>
          <w:sz w:val="28"/>
          <w:szCs w:val="28"/>
        </w:rPr>
        <w:t xml:space="preserve"> </w:t>
      </w:r>
    </w:p>
    <w:p w14:paraId="4CCC363A" w14:textId="3D73028B" w:rsidR="00847DFC" w:rsidRPr="009972DE" w:rsidRDefault="00847DFC" w:rsidP="00847DFC">
      <w:pPr>
        <w:pStyle w:val="NormalWeb"/>
        <w:shd w:val="clear" w:color="auto" w:fill="FFFFFF"/>
        <w:snapToGrid w:val="0"/>
        <w:spacing w:before="0" w:beforeAutospacing="0" w:after="0" w:afterAutospacing="0"/>
        <w:rPr>
          <w:rFonts w:ascii="Arial" w:hAnsi="Arial" w:cs="Arial"/>
          <w:b/>
          <w:bCs/>
          <w:color w:val="212121"/>
          <w:sz w:val="22"/>
          <w:szCs w:val="22"/>
        </w:rPr>
      </w:pPr>
    </w:p>
    <w:p w14:paraId="5A43323E" w14:textId="11034822" w:rsidR="0074255D" w:rsidRPr="009972DE" w:rsidRDefault="0074255D" w:rsidP="00453C3E">
      <w:pPr>
        <w:autoSpaceDE w:val="0"/>
        <w:autoSpaceDN w:val="0"/>
        <w:adjustRightInd w:val="0"/>
        <w:jc w:val="center"/>
        <w:rPr>
          <w:rFonts w:ascii="Arial" w:hAnsi="Arial" w:cs="Arial"/>
          <w:b/>
          <w:bCs/>
          <w:i/>
          <w:iCs/>
          <w:sz w:val="20"/>
          <w:szCs w:val="20"/>
        </w:rPr>
      </w:pPr>
      <w:r w:rsidRPr="009972DE">
        <w:rPr>
          <w:rFonts w:ascii="Arial" w:hAnsi="Arial" w:cs="Arial"/>
          <w:b/>
          <w:bCs/>
          <w:i/>
          <w:iCs/>
          <w:sz w:val="20"/>
          <w:szCs w:val="20"/>
        </w:rPr>
        <w:t>“Any activity that enhances social and emotional contact</w:t>
      </w:r>
      <w:r w:rsidR="00D05802" w:rsidRPr="009972DE">
        <w:rPr>
          <w:rFonts w:ascii="Arial" w:hAnsi="Arial" w:cs="Arial"/>
          <w:b/>
          <w:bCs/>
          <w:i/>
          <w:iCs/>
          <w:sz w:val="20"/>
          <w:szCs w:val="20"/>
        </w:rPr>
        <w:t xml:space="preserve"> </w:t>
      </w:r>
      <w:r w:rsidRPr="009972DE">
        <w:rPr>
          <w:rFonts w:ascii="Arial" w:hAnsi="Arial" w:cs="Arial"/>
          <w:b/>
          <w:bCs/>
          <w:i/>
          <w:iCs/>
          <w:sz w:val="20"/>
          <w:szCs w:val="20"/>
        </w:rPr>
        <w:t>with other human beings is enormously brain-building</w:t>
      </w:r>
      <w:r w:rsidR="00D0698A" w:rsidRPr="009972DE">
        <w:rPr>
          <w:rFonts w:ascii="Arial" w:hAnsi="Arial" w:cs="Arial"/>
          <w:b/>
          <w:bCs/>
          <w:i/>
          <w:iCs/>
          <w:sz w:val="20"/>
          <w:szCs w:val="20"/>
        </w:rPr>
        <w:t xml:space="preserve"> </w:t>
      </w:r>
      <w:r w:rsidRPr="009972DE">
        <w:rPr>
          <w:rFonts w:ascii="Arial" w:hAnsi="Arial" w:cs="Arial"/>
          <w:b/>
          <w:bCs/>
          <w:i/>
          <w:iCs/>
          <w:sz w:val="20"/>
          <w:szCs w:val="20"/>
        </w:rPr>
        <w:t>…</w:t>
      </w:r>
      <w:r w:rsidR="00D0698A" w:rsidRPr="009972DE">
        <w:rPr>
          <w:rFonts w:ascii="Arial" w:hAnsi="Arial" w:cs="Arial"/>
          <w:b/>
          <w:bCs/>
          <w:i/>
          <w:iCs/>
          <w:sz w:val="20"/>
          <w:szCs w:val="20"/>
        </w:rPr>
        <w:t xml:space="preserve"> </w:t>
      </w:r>
      <w:r w:rsidRPr="009972DE">
        <w:rPr>
          <w:rFonts w:ascii="Arial" w:hAnsi="Arial" w:cs="Arial"/>
          <w:b/>
          <w:bCs/>
          <w:i/>
          <w:iCs/>
          <w:sz w:val="20"/>
          <w:szCs w:val="20"/>
        </w:rPr>
        <w:t>The brain’s frontal lobes are responsible for our empathy,</w:t>
      </w:r>
      <w:r w:rsidR="00D05802" w:rsidRPr="009972DE">
        <w:rPr>
          <w:rFonts w:ascii="Arial" w:hAnsi="Arial" w:cs="Arial"/>
          <w:b/>
          <w:bCs/>
          <w:i/>
          <w:iCs/>
          <w:sz w:val="20"/>
          <w:szCs w:val="20"/>
        </w:rPr>
        <w:t xml:space="preserve"> </w:t>
      </w:r>
      <w:r w:rsidRPr="009972DE">
        <w:rPr>
          <w:rFonts w:ascii="Arial" w:hAnsi="Arial" w:cs="Arial"/>
          <w:b/>
          <w:bCs/>
          <w:i/>
          <w:iCs/>
          <w:sz w:val="20"/>
          <w:szCs w:val="20"/>
        </w:rPr>
        <w:t>our social decoding, our problem</w:t>
      </w:r>
      <w:r w:rsidR="00D0698A" w:rsidRPr="009972DE">
        <w:rPr>
          <w:rFonts w:ascii="Arial" w:hAnsi="Arial" w:cs="Arial"/>
          <w:b/>
          <w:bCs/>
          <w:i/>
          <w:iCs/>
          <w:sz w:val="20"/>
          <w:szCs w:val="20"/>
        </w:rPr>
        <w:t xml:space="preserve"> </w:t>
      </w:r>
      <w:r w:rsidRPr="009972DE">
        <w:rPr>
          <w:rFonts w:ascii="Arial" w:hAnsi="Arial" w:cs="Arial"/>
          <w:b/>
          <w:bCs/>
          <w:i/>
          <w:iCs/>
          <w:sz w:val="20"/>
          <w:szCs w:val="20"/>
        </w:rPr>
        <w:t>solving, executive</w:t>
      </w:r>
      <w:r w:rsidR="00D05802" w:rsidRPr="009972DE">
        <w:rPr>
          <w:rFonts w:ascii="Arial" w:hAnsi="Arial" w:cs="Arial"/>
          <w:b/>
          <w:bCs/>
          <w:i/>
          <w:iCs/>
          <w:sz w:val="20"/>
          <w:szCs w:val="20"/>
        </w:rPr>
        <w:t xml:space="preserve"> </w:t>
      </w:r>
      <w:r w:rsidRPr="009972DE">
        <w:rPr>
          <w:rFonts w:ascii="Arial" w:hAnsi="Arial" w:cs="Arial"/>
          <w:b/>
          <w:bCs/>
          <w:i/>
          <w:iCs/>
          <w:sz w:val="20"/>
          <w:szCs w:val="20"/>
        </w:rPr>
        <w:t>functioning</w:t>
      </w:r>
      <w:r w:rsidR="00D05802" w:rsidRPr="009972DE">
        <w:rPr>
          <w:rFonts w:ascii="Arial" w:hAnsi="Arial" w:cs="Arial"/>
          <w:b/>
          <w:bCs/>
          <w:i/>
          <w:iCs/>
          <w:sz w:val="20"/>
          <w:szCs w:val="20"/>
        </w:rPr>
        <w:t xml:space="preserve"> </w:t>
      </w:r>
      <w:r w:rsidRPr="009972DE">
        <w:rPr>
          <w:rFonts w:ascii="Arial" w:hAnsi="Arial" w:cs="Arial"/>
          <w:b/>
          <w:bCs/>
          <w:i/>
          <w:iCs/>
          <w:sz w:val="20"/>
          <w:szCs w:val="20"/>
        </w:rPr>
        <w:t>and decision</w:t>
      </w:r>
      <w:r w:rsidR="00D0698A" w:rsidRPr="009972DE">
        <w:rPr>
          <w:rFonts w:ascii="Arial" w:hAnsi="Arial" w:cs="Arial"/>
          <w:b/>
          <w:bCs/>
          <w:i/>
          <w:iCs/>
          <w:sz w:val="20"/>
          <w:szCs w:val="20"/>
        </w:rPr>
        <w:t xml:space="preserve"> </w:t>
      </w:r>
      <w:r w:rsidRPr="009972DE">
        <w:rPr>
          <w:rFonts w:ascii="Arial" w:hAnsi="Arial" w:cs="Arial"/>
          <w:b/>
          <w:bCs/>
          <w:i/>
          <w:iCs/>
          <w:sz w:val="20"/>
          <w:szCs w:val="20"/>
        </w:rPr>
        <w:t>making. So it’s not just about</w:t>
      </w:r>
      <w:r w:rsidR="00D05802" w:rsidRPr="009972DE">
        <w:rPr>
          <w:rFonts w:ascii="Arial" w:hAnsi="Arial" w:cs="Arial"/>
          <w:b/>
          <w:bCs/>
          <w:i/>
          <w:iCs/>
          <w:sz w:val="20"/>
          <w:szCs w:val="20"/>
        </w:rPr>
        <w:t xml:space="preserve"> </w:t>
      </w:r>
      <w:r w:rsidRPr="009972DE">
        <w:rPr>
          <w:rFonts w:ascii="Arial" w:hAnsi="Arial" w:cs="Arial"/>
          <w:b/>
          <w:bCs/>
          <w:i/>
          <w:iCs/>
          <w:sz w:val="20"/>
          <w:szCs w:val="20"/>
        </w:rPr>
        <w:t>the music itself, it’s not about social contact itself, it’s</w:t>
      </w:r>
      <w:r w:rsidR="00D05802" w:rsidRPr="009972DE">
        <w:rPr>
          <w:rFonts w:ascii="Arial" w:hAnsi="Arial" w:cs="Arial"/>
          <w:b/>
          <w:bCs/>
          <w:i/>
          <w:iCs/>
          <w:sz w:val="20"/>
          <w:szCs w:val="20"/>
        </w:rPr>
        <w:t xml:space="preserve"> </w:t>
      </w:r>
      <w:r w:rsidRPr="009972DE">
        <w:rPr>
          <w:rFonts w:ascii="Arial" w:hAnsi="Arial" w:cs="Arial"/>
          <w:b/>
          <w:bCs/>
          <w:i/>
          <w:iCs/>
          <w:sz w:val="20"/>
          <w:szCs w:val="20"/>
        </w:rPr>
        <w:t>actually about building a brain that is well equipped</w:t>
      </w:r>
      <w:r w:rsidR="00D05802" w:rsidRPr="009972DE">
        <w:rPr>
          <w:rFonts w:ascii="Arial" w:hAnsi="Arial" w:cs="Arial"/>
          <w:b/>
          <w:bCs/>
          <w:i/>
          <w:iCs/>
          <w:sz w:val="20"/>
          <w:szCs w:val="20"/>
        </w:rPr>
        <w:t xml:space="preserve"> </w:t>
      </w:r>
      <w:r w:rsidRPr="009972DE">
        <w:rPr>
          <w:rFonts w:ascii="Arial" w:hAnsi="Arial" w:cs="Arial"/>
          <w:b/>
          <w:bCs/>
          <w:i/>
          <w:iCs/>
          <w:sz w:val="20"/>
          <w:szCs w:val="20"/>
        </w:rPr>
        <w:t>for life.”</w:t>
      </w:r>
    </w:p>
    <w:p w14:paraId="5EEB4D16" w14:textId="77777777" w:rsidR="0074255D" w:rsidRPr="00D05802" w:rsidRDefault="0074255D" w:rsidP="00453C3E">
      <w:pPr>
        <w:autoSpaceDE w:val="0"/>
        <w:autoSpaceDN w:val="0"/>
        <w:adjustRightInd w:val="0"/>
        <w:jc w:val="center"/>
        <w:rPr>
          <w:rFonts w:ascii="Arial" w:hAnsi="Arial" w:cs="Arial"/>
          <w:sz w:val="20"/>
          <w:szCs w:val="20"/>
        </w:rPr>
      </w:pPr>
      <w:r w:rsidRPr="00D05802">
        <w:rPr>
          <w:rFonts w:ascii="Arial" w:hAnsi="Arial" w:cs="Arial"/>
          <w:sz w:val="20"/>
          <w:szCs w:val="20"/>
        </w:rPr>
        <w:t>Jo Stockdale, Well Within Reach, formerly known as Child</w:t>
      </w:r>
    </w:p>
    <w:p w14:paraId="409417F8" w14:textId="3B4FB37A" w:rsidR="0074255D" w:rsidRPr="00D05802" w:rsidRDefault="0074255D" w:rsidP="00453C3E">
      <w:pPr>
        <w:pStyle w:val="NormalWeb"/>
        <w:shd w:val="clear" w:color="auto" w:fill="FFFFFF"/>
        <w:snapToGrid w:val="0"/>
        <w:spacing w:before="0" w:beforeAutospacing="0" w:after="0" w:afterAutospacing="0"/>
        <w:jc w:val="center"/>
        <w:rPr>
          <w:rFonts w:ascii="Arial" w:hAnsi="Arial" w:cs="Arial"/>
          <w:sz w:val="20"/>
          <w:szCs w:val="20"/>
        </w:rPr>
      </w:pPr>
      <w:r w:rsidRPr="00D05802">
        <w:rPr>
          <w:rFonts w:ascii="Arial" w:hAnsi="Arial" w:cs="Arial"/>
          <w:sz w:val="20"/>
          <w:szCs w:val="20"/>
        </w:rPr>
        <w:t>Learning &amp; Development Advisory Centre – quoted in Sound of the Next Generation</w:t>
      </w:r>
    </w:p>
    <w:p w14:paraId="3134BED7" w14:textId="77777777" w:rsidR="0074255D" w:rsidRPr="00D05802" w:rsidRDefault="0074255D" w:rsidP="0074255D">
      <w:pPr>
        <w:pStyle w:val="NormalWeb"/>
        <w:shd w:val="clear" w:color="auto" w:fill="FFFFFF"/>
        <w:snapToGrid w:val="0"/>
        <w:spacing w:before="0" w:beforeAutospacing="0" w:after="0" w:afterAutospacing="0"/>
        <w:rPr>
          <w:rFonts w:ascii="Arial" w:hAnsi="Arial" w:cs="Arial"/>
          <w:color w:val="212121"/>
          <w:sz w:val="20"/>
          <w:szCs w:val="20"/>
        </w:rPr>
      </w:pPr>
    </w:p>
    <w:p w14:paraId="017F041E" w14:textId="559E50AF" w:rsidR="00847DFC" w:rsidRDefault="00373A0B" w:rsidP="00847DFC">
      <w:pPr>
        <w:pStyle w:val="NormalWeb"/>
        <w:shd w:val="clear" w:color="auto" w:fill="FFFFFF"/>
        <w:snapToGrid w:val="0"/>
        <w:spacing w:before="0" w:beforeAutospacing="0" w:after="0" w:afterAutospacing="0"/>
        <w:rPr>
          <w:rFonts w:ascii="Arial" w:hAnsi="Arial" w:cs="Arial"/>
          <w:color w:val="212121"/>
          <w:sz w:val="22"/>
          <w:szCs w:val="22"/>
        </w:rPr>
      </w:pPr>
      <w:r>
        <w:rPr>
          <w:rFonts w:ascii="Arial" w:hAnsi="Arial" w:cs="Arial"/>
          <w:color w:val="212121"/>
          <w:sz w:val="22"/>
          <w:szCs w:val="22"/>
        </w:rPr>
        <w:t>You’ve probably heard about the many research studies that point to the impact music can have. We know more now than ever before about this</w:t>
      </w:r>
      <w:r w:rsidR="00453C3E">
        <w:rPr>
          <w:rFonts w:ascii="Arial" w:hAnsi="Arial" w:cs="Arial"/>
          <w:color w:val="212121"/>
          <w:sz w:val="22"/>
          <w:szCs w:val="22"/>
        </w:rPr>
        <w:t>,</w:t>
      </w:r>
      <w:r>
        <w:rPr>
          <w:rFonts w:ascii="Arial" w:hAnsi="Arial" w:cs="Arial"/>
          <w:color w:val="212121"/>
          <w:sz w:val="22"/>
          <w:szCs w:val="22"/>
        </w:rPr>
        <w:t xml:space="preserve"> thanks to new developments in</w:t>
      </w:r>
      <w:r w:rsidR="00847DFC" w:rsidRPr="00305C05">
        <w:rPr>
          <w:rFonts w:ascii="Arial" w:hAnsi="Arial" w:cs="Arial"/>
          <w:color w:val="212121"/>
          <w:sz w:val="22"/>
          <w:szCs w:val="22"/>
        </w:rPr>
        <w:t xml:space="preserve"> neuroscience</w:t>
      </w:r>
      <w:r w:rsidR="00453C3E">
        <w:rPr>
          <w:rFonts w:ascii="Arial" w:hAnsi="Arial" w:cs="Arial"/>
          <w:color w:val="212121"/>
          <w:sz w:val="22"/>
          <w:szCs w:val="22"/>
        </w:rPr>
        <w:t>. These are showing</w:t>
      </w:r>
      <w:r>
        <w:rPr>
          <w:rFonts w:ascii="Arial" w:hAnsi="Arial" w:cs="Arial"/>
          <w:color w:val="212121"/>
          <w:sz w:val="22"/>
          <w:szCs w:val="22"/>
        </w:rPr>
        <w:t xml:space="preserve"> how </w:t>
      </w:r>
      <w:r w:rsidR="00847DFC" w:rsidRPr="00305C05">
        <w:rPr>
          <w:rFonts w:ascii="Arial" w:hAnsi="Arial" w:cs="Arial"/>
          <w:color w:val="212121"/>
          <w:sz w:val="22"/>
          <w:szCs w:val="22"/>
        </w:rPr>
        <w:t xml:space="preserve">music learning </w:t>
      </w:r>
      <w:r w:rsidR="00453C3E">
        <w:rPr>
          <w:rFonts w:ascii="Arial" w:hAnsi="Arial" w:cs="Arial"/>
          <w:color w:val="212121"/>
          <w:sz w:val="22"/>
          <w:szCs w:val="22"/>
        </w:rPr>
        <w:t>can lead</w:t>
      </w:r>
      <w:r w:rsidR="00847DFC" w:rsidRPr="00305C05">
        <w:rPr>
          <w:rFonts w:ascii="Arial" w:hAnsi="Arial" w:cs="Arial"/>
          <w:color w:val="212121"/>
          <w:sz w:val="22"/>
          <w:szCs w:val="22"/>
        </w:rPr>
        <w:t xml:space="preserve"> to significant improvements in:</w:t>
      </w:r>
    </w:p>
    <w:p w14:paraId="358A34F3" w14:textId="77777777" w:rsidR="00453C3E" w:rsidRPr="000C1DBE" w:rsidRDefault="00453C3E" w:rsidP="00847DFC">
      <w:pPr>
        <w:pStyle w:val="NormalWeb"/>
        <w:shd w:val="clear" w:color="auto" w:fill="FFFFFF"/>
        <w:snapToGrid w:val="0"/>
        <w:spacing w:before="0" w:beforeAutospacing="0" w:after="0" w:afterAutospacing="0"/>
        <w:rPr>
          <w:rFonts w:ascii="Arial" w:hAnsi="Arial" w:cs="Arial"/>
          <w:color w:val="212121"/>
          <w:sz w:val="10"/>
          <w:szCs w:val="10"/>
        </w:rPr>
      </w:pPr>
    </w:p>
    <w:p w14:paraId="00CDAF98" w14:textId="24FB7253" w:rsidR="00847DFC" w:rsidRPr="00305C05" w:rsidRDefault="00847DFC" w:rsidP="00847DFC">
      <w:pPr>
        <w:pStyle w:val="NormalWeb"/>
        <w:numPr>
          <w:ilvl w:val="0"/>
          <w:numId w:val="3"/>
        </w:numPr>
        <w:shd w:val="clear" w:color="auto" w:fill="FFFFFF"/>
        <w:snapToGrid w:val="0"/>
        <w:spacing w:before="0" w:beforeAutospacing="0" w:after="0" w:afterAutospacing="0"/>
        <w:rPr>
          <w:rFonts w:ascii="Arial" w:hAnsi="Arial" w:cs="Arial"/>
          <w:color w:val="212121"/>
          <w:sz w:val="22"/>
          <w:szCs w:val="22"/>
        </w:rPr>
      </w:pPr>
      <w:r w:rsidRPr="00305C05">
        <w:rPr>
          <w:rFonts w:ascii="Arial" w:hAnsi="Arial" w:cs="Arial"/>
          <w:b/>
          <w:bCs/>
          <w:color w:val="212121"/>
          <w:sz w:val="22"/>
          <w:szCs w:val="22"/>
        </w:rPr>
        <w:t>Social skills</w:t>
      </w:r>
      <w:r w:rsidRPr="00305C05">
        <w:rPr>
          <w:rFonts w:ascii="Arial" w:hAnsi="Arial" w:cs="Arial"/>
          <w:color w:val="212121"/>
          <w:sz w:val="22"/>
          <w:szCs w:val="22"/>
        </w:rPr>
        <w:t xml:space="preserve"> – prosocial behaviour, sense of belonging, non-verbal communication, empathy</w:t>
      </w:r>
      <w:r w:rsidR="00845B00">
        <w:rPr>
          <w:rFonts w:ascii="Arial" w:hAnsi="Arial" w:cs="Arial"/>
          <w:color w:val="212121"/>
          <w:sz w:val="22"/>
          <w:szCs w:val="22"/>
        </w:rPr>
        <w:t>, self-regulation and impulse control</w:t>
      </w:r>
    </w:p>
    <w:p w14:paraId="6DD612A3" w14:textId="77777777" w:rsidR="00847DFC" w:rsidRPr="00305C05" w:rsidRDefault="00847DFC" w:rsidP="00847DFC">
      <w:pPr>
        <w:pStyle w:val="NormalWeb"/>
        <w:numPr>
          <w:ilvl w:val="0"/>
          <w:numId w:val="3"/>
        </w:numPr>
        <w:shd w:val="clear" w:color="auto" w:fill="FFFFFF"/>
        <w:snapToGrid w:val="0"/>
        <w:spacing w:before="0" w:beforeAutospacing="0" w:after="0" w:afterAutospacing="0"/>
        <w:rPr>
          <w:rFonts w:ascii="Arial" w:hAnsi="Arial" w:cs="Arial"/>
          <w:color w:val="212121"/>
          <w:sz w:val="22"/>
          <w:szCs w:val="22"/>
        </w:rPr>
      </w:pPr>
      <w:r w:rsidRPr="00305C05">
        <w:rPr>
          <w:rFonts w:ascii="Arial" w:hAnsi="Arial" w:cs="Arial"/>
          <w:b/>
          <w:bCs/>
          <w:color w:val="212121"/>
          <w:sz w:val="22"/>
          <w:szCs w:val="22"/>
        </w:rPr>
        <w:t>Executive functions</w:t>
      </w:r>
      <w:r w:rsidRPr="00305C05">
        <w:rPr>
          <w:rFonts w:ascii="Arial" w:hAnsi="Arial" w:cs="Arial"/>
          <w:color w:val="212121"/>
          <w:sz w:val="22"/>
          <w:szCs w:val="22"/>
        </w:rPr>
        <w:t xml:space="preserve"> – resilience, independent learning, focused attention, inhibitory control, creativity and divergent thinking, cognitive flexibility</w:t>
      </w:r>
    </w:p>
    <w:p w14:paraId="4895FA4D" w14:textId="77777777" w:rsidR="00847DFC" w:rsidRPr="009972DE" w:rsidRDefault="00847DFC" w:rsidP="00847DFC">
      <w:pPr>
        <w:pStyle w:val="NormalWeb"/>
        <w:numPr>
          <w:ilvl w:val="0"/>
          <w:numId w:val="3"/>
        </w:numPr>
        <w:shd w:val="clear" w:color="auto" w:fill="FFFFFF"/>
        <w:snapToGrid w:val="0"/>
        <w:spacing w:before="0" w:beforeAutospacing="0" w:after="0" w:afterAutospacing="0"/>
        <w:rPr>
          <w:rFonts w:ascii="Arial" w:hAnsi="Arial" w:cs="Arial"/>
          <w:color w:val="212121"/>
          <w:spacing w:val="-4"/>
          <w:sz w:val="22"/>
          <w:szCs w:val="22"/>
        </w:rPr>
      </w:pPr>
      <w:r w:rsidRPr="009972DE">
        <w:rPr>
          <w:rFonts w:ascii="Arial" w:hAnsi="Arial" w:cs="Arial"/>
          <w:b/>
          <w:bCs/>
          <w:color w:val="212121"/>
          <w:spacing w:val="-4"/>
          <w:sz w:val="22"/>
          <w:szCs w:val="22"/>
        </w:rPr>
        <w:t>Literacy</w:t>
      </w:r>
      <w:r w:rsidRPr="009972DE">
        <w:rPr>
          <w:rFonts w:ascii="Arial" w:hAnsi="Arial" w:cs="Arial"/>
          <w:color w:val="212121"/>
          <w:spacing w:val="-4"/>
          <w:sz w:val="22"/>
          <w:szCs w:val="22"/>
        </w:rPr>
        <w:t xml:space="preserve"> – reading and listening, language acquisition and syntax, attention, comprehension</w:t>
      </w:r>
    </w:p>
    <w:p w14:paraId="3CB029AC" w14:textId="77777777" w:rsidR="00847DFC" w:rsidRPr="00305C05" w:rsidRDefault="00847DFC" w:rsidP="00847DFC">
      <w:pPr>
        <w:pStyle w:val="NormalWeb"/>
        <w:numPr>
          <w:ilvl w:val="0"/>
          <w:numId w:val="3"/>
        </w:numPr>
        <w:shd w:val="clear" w:color="auto" w:fill="FFFFFF"/>
        <w:snapToGrid w:val="0"/>
        <w:spacing w:before="0" w:beforeAutospacing="0" w:after="0" w:afterAutospacing="0"/>
        <w:rPr>
          <w:rFonts w:ascii="Arial" w:hAnsi="Arial" w:cs="Arial"/>
          <w:color w:val="212121"/>
          <w:sz w:val="22"/>
          <w:szCs w:val="22"/>
        </w:rPr>
      </w:pPr>
      <w:r w:rsidRPr="00305C05">
        <w:rPr>
          <w:rFonts w:ascii="Arial" w:hAnsi="Arial" w:cs="Arial"/>
          <w:b/>
          <w:bCs/>
          <w:color w:val="212121"/>
          <w:sz w:val="22"/>
          <w:szCs w:val="22"/>
        </w:rPr>
        <w:t>Numeracy</w:t>
      </w:r>
      <w:r w:rsidRPr="00305C05">
        <w:rPr>
          <w:rFonts w:ascii="Arial" w:hAnsi="Arial" w:cs="Arial"/>
          <w:color w:val="212121"/>
          <w:sz w:val="22"/>
          <w:szCs w:val="22"/>
        </w:rPr>
        <w:t xml:space="preserve"> – task switching, cognitive processing, numerical cognition, divergent thinking, memory retention and retrieval</w:t>
      </w:r>
    </w:p>
    <w:p w14:paraId="4D3B932F" w14:textId="77777777" w:rsidR="00847DFC" w:rsidRPr="00373A0B" w:rsidRDefault="00847DFC" w:rsidP="00847DFC">
      <w:pPr>
        <w:pStyle w:val="NormalWeb"/>
        <w:shd w:val="clear" w:color="auto" w:fill="FFFFFF"/>
        <w:snapToGrid w:val="0"/>
        <w:spacing w:before="0" w:beforeAutospacing="0" w:after="0" w:afterAutospacing="0"/>
        <w:rPr>
          <w:rFonts w:ascii="Arial" w:hAnsi="Arial" w:cs="Arial"/>
          <w:color w:val="212121"/>
          <w:sz w:val="22"/>
          <w:szCs w:val="22"/>
        </w:rPr>
      </w:pPr>
    </w:p>
    <w:p w14:paraId="05161E24" w14:textId="4A77101E" w:rsidR="00453C3E" w:rsidRPr="000C1DBE" w:rsidRDefault="00453C3E" w:rsidP="00373A0B">
      <w:pPr>
        <w:rPr>
          <w:rFonts w:ascii="Arial" w:hAnsi="Arial" w:cs="Arial"/>
          <w:sz w:val="21"/>
          <w:szCs w:val="21"/>
        </w:rPr>
      </w:pPr>
      <w:r w:rsidRPr="000C1DBE">
        <w:rPr>
          <w:rFonts w:ascii="Arial" w:hAnsi="Arial" w:cs="Arial"/>
          <w:b/>
          <w:bCs/>
          <w:color w:val="212121"/>
        </w:rPr>
        <w:t>Further evidence:</w:t>
      </w:r>
      <w:r w:rsidRPr="000C1DBE">
        <w:rPr>
          <w:rFonts w:ascii="Arial" w:hAnsi="Arial" w:cs="Arial"/>
          <w:b/>
          <w:bCs/>
          <w:color w:val="212121"/>
        </w:rPr>
        <w:br/>
      </w:r>
      <w:r w:rsidRPr="000C1DBE">
        <w:rPr>
          <w:rFonts w:ascii="Arial" w:hAnsi="Arial" w:cs="Arial"/>
          <w:color w:val="212121"/>
          <w:sz w:val="22"/>
          <w:szCs w:val="22"/>
        </w:rPr>
        <w:br/>
      </w:r>
      <w:r w:rsidRPr="000C1DBE">
        <w:rPr>
          <w:rFonts w:ascii="Arial" w:hAnsi="Arial" w:cs="Arial"/>
          <w:color w:val="212121"/>
          <w:sz w:val="21"/>
          <w:szCs w:val="21"/>
        </w:rPr>
        <w:t>VIDEO</w:t>
      </w:r>
      <w:r w:rsidR="00845B00" w:rsidRPr="000C1DBE">
        <w:rPr>
          <w:rFonts w:ascii="Arial" w:hAnsi="Arial" w:cs="Arial"/>
          <w:color w:val="212121"/>
          <w:sz w:val="21"/>
          <w:szCs w:val="21"/>
        </w:rPr>
        <w:t>:</w:t>
      </w:r>
      <w:r w:rsidRPr="000C1DBE">
        <w:rPr>
          <w:rFonts w:ascii="Arial" w:hAnsi="Arial" w:cs="Arial"/>
          <w:color w:val="212121"/>
          <w:sz w:val="21"/>
          <w:szCs w:val="21"/>
        </w:rPr>
        <w:t xml:space="preserve"> </w:t>
      </w:r>
      <w:r w:rsidR="00110E97">
        <w:rPr>
          <w:rFonts w:ascii="Arial" w:hAnsi="Arial" w:cs="Arial"/>
          <w:color w:val="212121"/>
          <w:sz w:val="21"/>
          <w:szCs w:val="21"/>
        </w:rPr>
        <w:t>S</w:t>
      </w:r>
      <w:r w:rsidRPr="000C1DBE">
        <w:rPr>
          <w:rFonts w:ascii="Arial" w:hAnsi="Arial" w:cs="Arial"/>
          <w:color w:val="212121"/>
          <w:sz w:val="21"/>
          <w:szCs w:val="21"/>
        </w:rPr>
        <w:t>napshots of some of the research</w:t>
      </w:r>
      <w:r w:rsidR="00110E97">
        <w:rPr>
          <w:rFonts w:ascii="Arial" w:hAnsi="Arial" w:cs="Arial"/>
          <w:color w:val="212121"/>
          <w:sz w:val="21"/>
          <w:szCs w:val="21"/>
        </w:rPr>
        <w:t xml:space="preserve"> from Dr Anita Collins</w:t>
      </w:r>
      <w:r w:rsidRPr="000C1DBE">
        <w:rPr>
          <w:rFonts w:ascii="Arial" w:hAnsi="Arial" w:cs="Arial"/>
          <w:color w:val="212121"/>
          <w:sz w:val="21"/>
          <w:szCs w:val="21"/>
        </w:rPr>
        <w:t xml:space="preserve">: </w:t>
      </w:r>
      <w:hyperlink r:id="rId9" w:history="1">
        <w:r w:rsidR="00847DFC" w:rsidRPr="000C1DBE">
          <w:rPr>
            <w:rFonts w:ascii="Arial" w:hAnsi="Arial" w:cs="Arial"/>
            <w:color w:val="0000FF"/>
            <w:sz w:val="21"/>
            <w:szCs w:val="21"/>
            <w:u w:val="single"/>
          </w:rPr>
          <w:t>https://biggerbetterbrains.com/resource_hub_type/videos/</w:t>
        </w:r>
      </w:hyperlink>
    </w:p>
    <w:p w14:paraId="53A60C52" w14:textId="5D5D9B1D" w:rsidR="00453C3E" w:rsidRPr="000C1DBE" w:rsidRDefault="00453C3E" w:rsidP="00373A0B">
      <w:pPr>
        <w:rPr>
          <w:rFonts w:ascii="Arial" w:hAnsi="Arial" w:cs="Arial"/>
          <w:sz w:val="10"/>
          <w:szCs w:val="10"/>
        </w:rPr>
      </w:pPr>
    </w:p>
    <w:p w14:paraId="33DAA3E8" w14:textId="4C158643" w:rsidR="00453C3E" w:rsidRPr="000C1DBE" w:rsidRDefault="00845B00" w:rsidP="00373A0B">
      <w:pPr>
        <w:rPr>
          <w:rFonts w:ascii="Arial" w:hAnsi="Arial" w:cs="Arial"/>
          <w:sz w:val="21"/>
          <w:szCs w:val="21"/>
        </w:rPr>
      </w:pPr>
      <w:r w:rsidRPr="000C1DBE">
        <w:rPr>
          <w:rFonts w:ascii="Arial" w:hAnsi="Arial" w:cs="Arial"/>
          <w:sz w:val="21"/>
          <w:szCs w:val="21"/>
        </w:rPr>
        <w:t xml:space="preserve">BOOKLET (download): </w:t>
      </w:r>
      <w:r w:rsidR="00110E97" w:rsidRPr="00110E97">
        <w:rPr>
          <w:rFonts w:ascii="Arial" w:hAnsi="Arial" w:cs="Arial"/>
          <w:b/>
          <w:bCs/>
          <w:sz w:val="21"/>
          <w:szCs w:val="21"/>
        </w:rPr>
        <w:t>10 things schools should know about music</w:t>
      </w:r>
      <w:r w:rsidR="00110E97">
        <w:rPr>
          <w:rFonts w:ascii="Arial" w:hAnsi="Arial" w:cs="Arial"/>
          <w:sz w:val="21"/>
          <w:szCs w:val="21"/>
        </w:rPr>
        <w:t xml:space="preserve"> </w:t>
      </w:r>
      <w:r w:rsidR="00453C3E" w:rsidRPr="000C1DBE">
        <w:rPr>
          <w:rFonts w:ascii="Arial" w:hAnsi="Arial" w:cs="Arial"/>
          <w:sz w:val="21"/>
          <w:szCs w:val="21"/>
        </w:rPr>
        <w:t>from Music Mark, the UK association for music education</w:t>
      </w:r>
      <w:r w:rsidR="00110E97">
        <w:rPr>
          <w:rFonts w:ascii="Arial" w:hAnsi="Arial" w:cs="Arial"/>
          <w:sz w:val="21"/>
          <w:szCs w:val="21"/>
        </w:rPr>
        <w:t xml:space="preserve"> </w:t>
      </w:r>
      <w:hyperlink r:id="rId10" w:history="1">
        <w:r w:rsidR="00110E97" w:rsidRPr="00F80D9E">
          <w:rPr>
            <w:rStyle w:val="Hyperlink"/>
            <w:rFonts w:ascii="Arial" w:hAnsi="Arial" w:cs="Arial"/>
            <w:sz w:val="21"/>
            <w:szCs w:val="21"/>
          </w:rPr>
          <w:t>https://www.musicmark.org.uk/resources/10-things-schools-should-know-about-learning-music/</w:t>
        </w:r>
      </w:hyperlink>
      <w:r w:rsidR="00110E97">
        <w:rPr>
          <w:rFonts w:ascii="Arial" w:hAnsi="Arial" w:cs="Arial"/>
          <w:sz w:val="21"/>
          <w:szCs w:val="21"/>
        </w:rPr>
        <w:t xml:space="preserve"> </w:t>
      </w:r>
    </w:p>
    <w:p w14:paraId="48A53106" w14:textId="77777777" w:rsidR="00453C3E" w:rsidRPr="000C1DBE" w:rsidRDefault="00453C3E" w:rsidP="00373A0B">
      <w:pPr>
        <w:rPr>
          <w:rFonts w:ascii="Arial" w:hAnsi="Arial" w:cs="Arial"/>
          <w:sz w:val="10"/>
          <w:szCs w:val="10"/>
        </w:rPr>
      </w:pPr>
    </w:p>
    <w:p w14:paraId="12B447E3" w14:textId="53F2C271" w:rsidR="00DE16AA" w:rsidRDefault="00453C3E" w:rsidP="000C1DBE">
      <w:pPr>
        <w:rPr>
          <w:rStyle w:val="Hyperlink"/>
          <w:rFonts w:ascii="Arial" w:hAnsi="Arial" w:cs="Arial"/>
          <w:sz w:val="21"/>
          <w:szCs w:val="21"/>
        </w:rPr>
      </w:pPr>
      <w:r w:rsidRPr="000C1DBE">
        <w:rPr>
          <w:rFonts w:ascii="Arial" w:hAnsi="Arial" w:cs="Arial"/>
          <w:sz w:val="21"/>
          <w:szCs w:val="21"/>
        </w:rPr>
        <w:t>BOOK</w:t>
      </w:r>
      <w:r w:rsidR="00845B00" w:rsidRPr="000C1DBE">
        <w:rPr>
          <w:rFonts w:ascii="Arial" w:hAnsi="Arial" w:cs="Arial"/>
          <w:sz w:val="21"/>
          <w:szCs w:val="21"/>
        </w:rPr>
        <w:t xml:space="preserve"> (download):</w:t>
      </w:r>
      <w:r w:rsidRPr="000C1DBE">
        <w:rPr>
          <w:rFonts w:ascii="Arial" w:hAnsi="Arial" w:cs="Arial"/>
          <w:sz w:val="21"/>
          <w:szCs w:val="21"/>
        </w:rPr>
        <w:t xml:space="preserve"> </w:t>
      </w:r>
      <w:r w:rsidR="00847DFC" w:rsidRPr="00110E97">
        <w:rPr>
          <w:rFonts w:ascii="Arial" w:hAnsi="Arial" w:cs="Arial"/>
          <w:b/>
          <w:bCs/>
          <w:sz w:val="21"/>
          <w:szCs w:val="21"/>
        </w:rPr>
        <w:t>The Power of Music</w:t>
      </w:r>
      <w:r w:rsidR="00847DFC" w:rsidRPr="000C1DBE">
        <w:rPr>
          <w:rFonts w:ascii="Arial" w:hAnsi="Arial" w:cs="Arial"/>
          <w:sz w:val="21"/>
          <w:szCs w:val="21"/>
        </w:rPr>
        <w:t xml:space="preserve"> by Dr Susan Hallam </w:t>
      </w:r>
      <w:hyperlink r:id="rId11" w:history="1">
        <w:r w:rsidR="00373A0B" w:rsidRPr="000C1DBE">
          <w:rPr>
            <w:rStyle w:val="Hyperlink"/>
            <w:rFonts w:ascii="Arial" w:hAnsi="Arial" w:cs="Arial"/>
            <w:sz w:val="21"/>
            <w:szCs w:val="21"/>
          </w:rPr>
          <w:t>https://www.musicmark.org.uk/resources/the-power-of-music/</w:t>
        </w:r>
      </w:hyperlink>
    </w:p>
    <w:p w14:paraId="231A460A" w14:textId="7A2D3C6F" w:rsidR="00690EB5" w:rsidRDefault="00690EB5" w:rsidP="000C1DBE">
      <w:pPr>
        <w:rPr>
          <w:rStyle w:val="Hyperlink"/>
          <w:rFonts w:ascii="Arial" w:hAnsi="Arial" w:cs="Arial"/>
          <w:sz w:val="21"/>
          <w:szCs w:val="21"/>
        </w:rPr>
      </w:pPr>
    </w:p>
    <w:p w14:paraId="34747379" w14:textId="77777777" w:rsidR="00F220F4" w:rsidRDefault="00F220F4" w:rsidP="000C1DBE">
      <w:pPr>
        <w:rPr>
          <w:rStyle w:val="Hyperlink"/>
          <w:rFonts w:ascii="Arial" w:hAnsi="Arial" w:cs="Arial"/>
          <w:sz w:val="21"/>
          <w:szCs w:val="21"/>
        </w:rPr>
      </w:pPr>
    </w:p>
    <w:p w14:paraId="3C7EC54C" w14:textId="6663D291" w:rsidR="00690EB5" w:rsidRDefault="00690EB5" w:rsidP="000C1DBE">
      <w:pPr>
        <w:pBdr>
          <w:bottom w:val="double" w:sz="6" w:space="1" w:color="auto"/>
        </w:pBdr>
        <w:rPr>
          <w:rStyle w:val="Hyperlink"/>
          <w:rFonts w:ascii="Arial" w:hAnsi="Arial" w:cs="Arial"/>
          <w:sz w:val="21"/>
          <w:szCs w:val="21"/>
        </w:rPr>
      </w:pPr>
    </w:p>
    <w:p w14:paraId="5CA28917" w14:textId="77777777" w:rsidR="00690EB5" w:rsidRDefault="00690EB5" w:rsidP="000C1DBE">
      <w:pPr>
        <w:rPr>
          <w:rFonts w:ascii="Arial" w:hAnsi="Arial" w:cs="Arial"/>
          <w:sz w:val="21"/>
          <w:szCs w:val="21"/>
        </w:rPr>
      </w:pPr>
    </w:p>
    <w:p w14:paraId="11985700" w14:textId="36ABCE71" w:rsidR="00690EB5" w:rsidRPr="00690EB5" w:rsidRDefault="00690EB5" w:rsidP="000C1DBE">
      <w:pPr>
        <w:rPr>
          <w:rFonts w:ascii="Arial" w:hAnsi="Arial" w:cs="Arial"/>
          <w:sz w:val="22"/>
          <w:szCs w:val="22"/>
        </w:rPr>
      </w:pPr>
      <w:r w:rsidRPr="00690EB5">
        <w:rPr>
          <w:rFonts w:ascii="Arial" w:hAnsi="Arial" w:cs="Arial"/>
          <w:b/>
          <w:bCs/>
          <w:sz w:val="21"/>
          <w:szCs w:val="21"/>
          <w:u w:val="single"/>
        </w:rPr>
        <w:t>NOT TO BE INCLUDED IN THE LETTER:</w:t>
      </w:r>
      <w:r w:rsidRPr="00690EB5">
        <w:rPr>
          <w:rFonts w:ascii="Arial" w:hAnsi="Arial" w:cs="Arial"/>
          <w:b/>
          <w:bCs/>
          <w:sz w:val="21"/>
          <w:szCs w:val="21"/>
          <w:u w:val="single"/>
        </w:rPr>
        <w:br/>
      </w:r>
      <w:r>
        <w:rPr>
          <w:rFonts w:ascii="Arial" w:hAnsi="Arial" w:cs="Arial"/>
          <w:sz w:val="21"/>
          <w:szCs w:val="21"/>
        </w:rPr>
        <w:br/>
      </w:r>
      <w:r w:rsidRPr="00690EB5">
        <w:rPr>
          <w:rFonts w:ascii="Arial" w:hAnsi="Arial" w:cs="Arial"/>
          <w:sz w:val="22"/>
          <w:szCs w:val="22"/>
        </w:rPr>
        <w:t xml:space="preserve">Links to information about schools from </w:t>
      </w:r>
      <w:r>
        <w:rPr>
          <w:rFonts w:ascii="Arial" w:hAnsi="Arial" w:cs="Arial"/>
          <w:sz w:val="22"/>
          <w:szCs w:val="22"/>
        </w:rPr>
        <w:t>government departments</w:t>
      </w:r>
      <w:r w:rsidRPr="00690EB5">
        <w:rPr>
          <w:rFonts w:ascii="Arial" w:hAnsi="Arial" w:cs="Arial"/>
          <w:sz w:val="22"/>
          <w:szCs w:val="22"/>
        </w:rPr>
        <w:t xml:space="preserve"> – these will be updated, do check the latest information:</w:t>
      </w:r>
    </w:p>
    <w:p w14:paraId="6BB02613" w14:textId="5FB187EF" w:rsidR="00690EB5" w:rsidRPr="00690EB5" w:rsidRDefault="00690EB5" w:rsidP="000C1DBE">
      <w:pPr>
        <w:rPr>
          <w:rFonts w:ascii="Arial" w:hAnsi="Arial" w:cs="Arial"/>
          <w:sz w:val="22"/>
          <w:szCs w:val="22"/>
        </w:rPr>
      </w:pPr>
    </w:p>
    <w:p w14:paraId="7F1021AE" w14:textId="35570602" w:rsidR="00690EB5" w:rsidRPr="00690EB5" w:rsidRDefault="00690EB5" w:rsidP="00690EB5">
      <w:pPr>
        <w:pStyle w:val="ListParagraph"/>
        <w:numPr>
          <w:ilvl w:val="0"/>
          <w:numId w:val="5"/>
        </w:numPr>
        <w:rPr>
          <w:rFonts w:ascii="Arial" w:hAnsi="Arial" w:cs="Arial"/>
          <w:sz w:val="22"/>
          <w:szCs w:val="22"/>
        </w:rPr>
      </w:pPr>
      <w:r w:rsidRPr="00690EB5">
        <w:rPr>
          <w:rFonts w:ascii="Arial" w:hAnsi="Arial" w:cs="Arial"/>
          <w:sz w:val="22"/>
          <w:szCs w:val="22"/>
        </w:rPr>
        <w:t xml:space="preserve">Department for Education: </w:t>
      </w:r>
      <w:hyperlink r:id="rId12" w:history="1">
        <w:r w:rsidRPr="00690EB5">
          <w:rPr>
            <w:rFonts w:ascii="Arial" w:hAnsi="Arial" w:cs="Arial"/>
            <w:color w:val="0000FF"/>
            <w:sz w:val="22"/>
            <w:szCs w:val="22"/>
            <w:u w:val="single"/>
          </w:rPr>
          <w:t>https://www.gov.uk/government/publications/actions-for-schools-during-the-coronavirus-outbreak/guidance-for-full-opening-schools</w:t>
        </w:r>
      </w:hyperlink>
    </w:p>
    <w:p w14:paraId="07A407F7" w14:textId="16249841" w:rsidR="00690EB5" w:rsidRPr="00690EB5" w:rsidRDefault="00690EB5" w:rsidP="00690EB5">
      <w:pPr>
        <w:pStyle w:val="ListParagraph"/>
        <w:numPr>
          <w:ilvl w:val="0"/>
          <w:numId w:val="5"/>
        </w:numPr>
        <w:rPr>
          <w:rFonts w:ascii="Arial" w:hAnsi="Arial" w:cs="Arial"/>
          <w:sz w:val="22"/>
          <w:szCs w:val="22"/>
        </w:rPr>
      </w:pPr>
      <w:r w:rsidRPr="00690EB5">
        <w:rPr>
          <w:rFonts w:ascii="Arial" w:hAnsi="Arial" w:cs="Arial"/>
          <w:sz w:val="22"/>
          <w:szCs w:val="22"/>
        </w:rPr>
        <w:t xml:space="preserve">Education Authority Northern Ireland: </w:t>
      </w:r>
      <w:hyperlink r:id="rId13" w:history="1">
        <w:r w:rsidRPr="00690EB5">
          <w:rPr>
            <w:rFonts w:ascii="Arial" w:hAnsi="Arial" w:cs="Arial"/>
            <w:color w:val="0000FF"/>
            <w:sz w:val="22"/>
            <w:szCs w:val="22"/>
            <w:u w:val="single"/>
          </w:rPr>
          <w:t>https://www.education-ni.gov.uk/landing-pages/education-restart</w:t>
        </w:r>
      </w:hyperlink>
    </w:p>
    <w:p w14:paraId="593BF6EB" w14:textId="66B83E63" w:rsidR="00690EB5" w:rsidRPr="00690EB5" w:rsidRDefault="00690EB5" w:rsidP="00690EB5">
      <w:pPr>
        <w:pStyle w:val="ListParagraph"/>
        <w:numPr>
          <w:ilvl w:val="0"/>
          <w:numId w:val="5"/>
        </w:numPr>
        <w:rPr>
          <w:rFonts w:ascii="Arial" w:hAnsi="Arial" w:cs="Arial"/>
          <w:sz w:val="22"/>
          <w:szCs w:val="22"/>
        </w:rPr>
      </w:pPr>
      <w:r w:rsidRPr="00690EB5">
        <w:rPr>
          <w:rFonts w:ascii="Arial" w:hAnsi="Arial" w:cs="Arial"/>
          <w:sz w:val="22"/>
          <w:szCs w:val="22"/>
        </w:rPr>
        <w:t xml:space="preserve">Scottish Government Learning Directorate: </w:t>
      </w:r>
      <w:hyperlink r:id="rId14" w:history="1">
        <w:r w:rsidRPr="00690EB5">
          <w:rPr>
            <w:rStyle w:val="Hyperlink"/>
            <w:rFonts w:ascii="Arial" w:hAnsi="Arial" w:cs="Arial"/>
            <w:sz w:val="22"/>
            <w:szCs w:val="22"/>
          </w:rPr>
          <w:t>https://www.gov.scot/publications/coronavirus-covid-19-guidance-preparing-start-new-school-term-august-2020/</w:t>
        </w:r>
      </w:hyperlink>
    </w:p>
    <w:p w14:paraId="522DEEFB" w14:textId="77777777" w:rsidR="00690EB5" w:rsidRPr="00690EB5" w:rsidRDefault="00690EB5" w:rsidP="00690EB5">
      <w:pPr>
        <w:pStyle w:val="ListParagraph"/>
        <w:numPr>
          <w:ilvl w:val="0"/>
          <w:numId w:val="5"/>
        </w:numPr>
        <w:rPr>
          <w:rFonts w:ascii="Arial" w:hAnsi="Arial" w:cs="Arial"/>
          <w:sz w:val="22"/>
          <w:szCs w:val="22"/>
        </w:rPr>
      </w:pPr>
      <w:r w:rsidRPr="00690EB5">
        <w:rPr>
          <w:rFonts w:ascii="Arial" w:hAnsi="Arial" w:cs="Arial"/>
          <w:sz w:val="22"/>
          <w:szCs w:val="22"/>
        </w:rPr>
        <w:t xml:space="preserve">Wales: </w:t>
      </w:r>
      <w:hyperlink r:id="rId15" w:history="1">
        <w:r w:rsidRPr="00690EB5">
          <w:rPr>
            <w:rStyle w:val="Hyperlink"/>
            <w:rFonts w:ascii="Arial" w:hAnsi="Arial" w:cs="Arial"/>
            <w:sz w:val="22"/>
            <w:szCs w:val="22"/>
          </w:rPr>
          <w:t>https://gov.wales/operational-guidance-schools-and-settings-autumn-term-covid-19</w:t>
        </w:r>
      </w:hyperlink>
    </w:p>
    <w:p w14:paraId="08E03E3C" w14:textId="4735E2AF" w:rsidR="00690EB5" w:rsidRPr="00690EB5" w:rsidRDefault="00690EB5" w:rsidP="000C1DBE">
      <w:pPr>
        <w:rPr>
          <w:rFonts w:ascii="Arial" w:hAnsi="Arial" w:cs="Arial"/>
          <w:sz w:val="22"/>
          <w:szCs w:val="22"/>
        </w:rPr>
      </w:pPr>
    </w:p>
    <w:p w14:paraId="74E6C9A3" w14:textId="253E8DB2" w:rsidR="00690EB5" w:rsidRDefault="00690EB5" w:rsidP="000C1DBE">
      <w:pPr>
        <w:pBdr>
          <w:bottom w:val="double" w:sz="6" w:space="1" w:color="auto"/>
        </w:pBdr>
        <w:rPr>
          <w:rFonts w:ascii="Arial" w:hAnsi="Arial" w:cs="Arial"/>
          <w:b/>
          <w:bCs/>
          <w:color w:val="212121"/>
          <w:sz w:val="28"/>
          <w:szCs w:val="28"/>
        </w:rPr>
      </w:pPr>
      <w:r>
        <w:rPr>
          <w:rFonts w:ascii="Arial" w:hAnsi="Arial" w:cs="Arial"/>
          <w:b/>
          <w:bCs/>
          <w:color w:val="212121"/>
          <w:sz w:val="28"/>
          <w:szCs w:val="28"/>
        </w:rPr>
        <w:t xml:space="preserve"> </w:t>
      </w:r>
    </w:p>
    <w:p w14:paraId="744B8A19" w14:textId="10FDE6FB" w:rsidR="0084236F" w:rsidRDefault="0084236F" w:rsidP="000C1DBE">
      <w:pPr>
        <w:rPr>
          <w:rFonts w:ascii="Arial" w:hAnsi="Arial" w:cs="Arial"/>
          <w:b/>
          <w:bCs/>
          <w:color w:val="212121"/>
          <w:sz w:val="28"/>
          <w:szCs w:val="28"/>
        </w:rPr>
      </w:pPr>
    </w:p>
    <w:p w14:paraId="7ECEEC27" w14:textId="77777777" w:rsidR="0084236F" w:rsidRPr="000C1DBE" w:rsidRDefault="0084236F" w:rsidP="000C1DBE">
      <w:pPr>
        <w:rPr>
          <w:rFonts w:ascii="Arial" w:hAnsi="Arial" w:cs="Arial"/>
          <w:color w:val="0000FF"/>
          <w:sz w:val="21"/>
          <w:szCs w:val="21"/>
          <w:u w:val="single"/>
        </w:rPr>
      </w:pPr>
    </w:p>
    <w:sectPr w:rsidR="0084236F" w:rsidRPr="000C1DBE" w:rsidSect="00954F38">
      <w:footerReference w:type="even" r:id="rId16"/>
      <w:footerReference w:type="default" r:id="rId17"/>
      <w:footerReference w:type="first" r:id="rId18"/>
      <w:pgSz w:w="11901" w:h="16817"/>
      <w:pgMar w:top="567" w:right="1134" w:bottom="79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EE131" w14:textId="77777777" w:rsidR="00DF3D78" w:rsidRDefault="00DF3D78" w:rsidP="00954F38">
      <w:r>
        <w:separator/>
      </w:r>
    </w:p>
  </w:endnote>
  <w:endnote w:type="continuationSeparator" w:id="0">
    <w:p w14:paraId="23082092" w14:textId="77777777" w:rsidR="00DF3D78" w:rsidRDefault="00DF3D78" w:rsidP="0095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A62C" w14:textId="42E657E3" w:rsidR="00954F38" w:rsidRPr="00954F38" w:rsidRDefault="00954F38" w:rsidP="00954F38">
    <w:pPr>
      <w:pStyle w:val="Footer"/>
      <w:jc w:val="right"/>
      <w:rPr>
        <w:rFonts w:ascii="Arial" w:hAnsi="Arial" w:cs="Arial"/>
        <w:sz w:val="20"/>
        <w:szCs w:val="20"/>
      </w:rPr>
    </w:pPr>
    <w:r w:rsidRPr="00954F38">
      <w:rPr>
        <w:rFonts w:ascii="Arial" w:hAnsi="Arial" w:cs="Arial"/>
        <w:sz w:val="20"/>
        <w:szCs w:val="20"/>
      </w:rPr>
      <w:t xml:space="preserve">Page </w:t>
    </w:r>
    <w:r>
      <w:rPr>
        <w:rFonts w:ascii="Arial" w:hAnsi="Arial" w:cs="Arial"/>
        <w:sz w:val="20"/>
        <w:szCs w:val="20"/>
      </w:rPr>
      <w:t>2</w:t>
    </w:r>
    <w:r w:rsidRPr="00954F38">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F4B91" w14:textId="6BF7F039" w:rsidR="00954F38" w:rsidRPr="00954F38" w:rsidRDefault="00954F38" w:rsidP="00954F38">
    <w:pPr>
      <w:pStyle w:val="Footer"/>
      <w:jc w:val="right"/>
      <w:rPr>
        <w:rFonts w:ascii="Arial" w:hAnsi="Arial" w:cs="Arial"/>
        <w:sz w:val="20"/>
        <w:szCs w:val="20"/>
      </w:rPr>
    </w:pPr>
    <w:r w:rsidRPr="00954F38">
      <w:rPr>
        <w:rFonts w:ascii="Arial" w:hAnsi="Arial" w:cs="Arial"/>
        <w:sz w:val="20"/>
        <w:szCs w:val="20"/>
      </w:rPr>
      <w:t xml:space="preserve">Page </w:t>
    </w:r>
    <w:r>
      <w:rPr>
        <w:rFonts w:ascii="Arial" w:hAnsi="Arial" w:cs="Arial"/>
        <w:sz w:val="20"/>
        <w:szCs w:val="20"/>
      </w:rPr>
      <w:t>3</w:t>
    </w:r>
    <w:r w:rsidRPr="00954F38">
      <w:rPr>
        <w:rFonts w:ascii="Arial" w:hAnsi="Arial" w:cs="Arial"/>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2DCE" w14:textId="6378C0B7" w:rsidR="00954F38" w:rsidRPr="00954F38" w:rsidRDefault="00954F38" w:rsidP="00954F38">
    <w:pPr>
      <w:pStyle w:val="Footer"/>
      <w:jc w:val="right"/>
      <w:rPr>
        <w:rFonts w:ascii="Arial" w:hAnsi="Arial" w:cs="Arial"/>
        <w:sz w:val="20"/>
        <w:szCs w:val="20"/>
      </w:rPr>
    </w:pPr>
    <w:r w:rsidRPr="00954F38">
      <w:rPr>
        <w:rFonts w:ascii="Arial" w:hAnsi="Arial" w:cs="Arial"/>
        <w:sz w:val="20"/>
        <w:szCs w:val="20"/>
      </w:rPr>
      <w:t>Page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821F4" w14:textId="77777777" w:rsidR="00DF3D78" w:rsidRDefault="00DF3D78" w:rsidP="00954F38">
      <w:r>
        <w:separator/>
      </w:r>
    </w:p>
  </w:footnote>
  <w:footnote w:type="continuationSeparator" w:id="0">
    <w:p w14:paraId="0FDCFD52" w14:textId="77777777" w:rsidR="00DF3D78" w:rsidRDefault="00DF3D78" w:rsidP="0095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C5DFD"/>
    <w:multiLevelType w:val="hybridMultilevel"/>
    <w:tmpl w:val="1906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50F80"/>
    <w:multiLevelType w:val="hybridMultilevel"/>
    <w:tmpl w:val="2EB2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C57F29"/>
    <w:multiLevelType w:val="hybridMultilevel"/>
    <w:tmpl w:val="405C788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37787"/>
    <w:multiLevelType w:val="multilevel"/>
    <w:tmpl w:val="751420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668D7956"/>
    <w:multiLevelType w:val="hybridMultilevel"/>
    <w:tmpl w:val="6512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51469F"/>
    <w:multiLevelType w:val="hybridMultilevel"/>
    <w:tmpl w:val="0DBE9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E5DEF"/>
    <w:multiLevelType w:val="hybridMultilevel"/>
    <w:tmpl w:val="D32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FF"/>
    <w:rsid w:val="000C1DBE"/>
    <w:rsid w:val="000D7DF9"/>
    <w:rsid w:val="000E70A9"/>
    <w:rsid w:val="00100D42"/>
    <w:rsid w:val="00110E97"/>
    <w:rsid w:val="001C0E26"/>
    <w:rsid w:val="00203CE5"/>
    <w:rsid w:val="0027643E"/>
    <w:rsid w:val="002952C0"/>
    <w:rsid w:val="00305C05"/>
    <w:rsid w:val="0032184E"/>
    <w:rsid w:val="00373A0B"/>
    <w:rsid w:val="003B3733"/>
    <w:rsid w:val="00431A7C"/>
    <w:rsid w:val="00446D15"/>
    <w:rsid w:val="00453C3E"/>
    <w:rsid w:val="004F2449"/>
    <w:rsid w:val="00690EB5"/>
    <w:rsid w:val="006E259D"/>
    <w:rsid w:val="006F21AC"/>
    <w:rsid w:val="006F48FF"/>
    <w:rsid w:val="007009E6"/>
    <w:rsid w:val="007168D1"/>
    <w:rsid w:val="0074255D"/>
    <w:rsid w:val="007630A9"/>
    <w:rsid w:val="007830AB"/>
    <w:rsid w:val="0080613B"/>
    <w:rsid w:val="0084236F"/>
    <w:rsid w:val="00845B00"/>
    <w:rsid w:val="00847DFC"/>
    <w:rsid w:val="00872947"/>
    <w:rsid w:val="00953B76"/>
    <w:rsid w:val="00954F38"/>
    <w:rsid w:val="009972DE"/>
    <w:rsid w:val="009B4050"/>
    <w:rsid w:val="009E1344"/>
    <w:rsid w:val="009F401B"/>
    <w:rsid w:val="00A11B34"/>
    <w:rsid w:val="00A24E03"/>
    <w:rsid w:val="00A36970"/>
    <w:rsid w:val="00A555C6"/>
    <w:rsid w:val="00B411F9"/>
    <w:rsid w:val="00BB3597"/>
    <w:rsid w:val="00BE5193"/>
    <w:rsid w:val="00C03380"/>
    <w:rsid w:val="00D05802"/>
    <w:rsid w:val="00D0698A"/>
    <w:rsid w:val="00D121A9"/>
    <w:rsid w:val="00D33FEA"/>
    <w:rsid w:val="00DE16AA"/>
    <w:rsid w:val="00DF3D78"/>
    <w:rsid w:val="00E43F0F"/>
    <w:rsid w:val="00E82DDB"/>
    <w:rsid w:val="00F220F4"/>
    <w:rsid w:val="00F24B03"/>
    <w:rsid w:val="00F662C3"/>
    <w:rsid w:val="00F9373A"/>
    <w:rsid w:val="00F9538D"/>
    <w:rsid w:val="00FB1265"/>
    <w:rsid w:val="00FB7735"/>
    <w:rsid w:val="00FE5CB7"/>
    <w:rsid w:val="00FF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E657"/>
  <w14:defaultImageDpi w14:val="32767"/>
  <w15:chartTrackingRefBased/>
  <w15:docId w15:val="{F419EE6A-CC81-4441-9DFC-5A122F3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EB5"/>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48FF"/>
    <w:pPr>
      <w:spacing w:before="100" w:beforeAutospacing="1" w:after="100" w:afterAutospacing="1"/>
    </w:pPr>
  </w:style>
  <w:style w:type="character" w:styleId="Hyperlink">
    <w:name w:val="Hyperlink"/>
    <w:basedOn w:val="DefaultParagraphFont"/>
    <w:uiPriority w:val="99"/>
    <w:unhideWhenUsed/>
    <w:rsid w:val="00F9373A"/>
    <w:rPr>
      <w:color w:val="0000FF"/>
      <w:u w:val="single"/>
    </w:rPr>
  </w:style>
  <w:style w:type="character" w:styleId="UnresolvedMention">
    <w:name w:val="Unresolved Mention"/>
    <w:basedOn w:val="DefaultParagraphFont"/>
    <w:uiPriority w:val="99"/>
    <w:rsid w:val="00FF297F"/>
    <w:rPr>
      <w:color w:val="605E5C"/>
      <w:shd w:val="clear" w:color="auto" w:fill="E1DFDD"/>
    </w:rPr>
  </w:style>
  <w:style w:type="paragraph" w:styleId="ListParagraph">
    <w:name w:val="List Paragraph"/>
    <w:basedOn w:val="Normal"/>
    <w:uiPriority w:val="34"/>
    <w:qFormat/>
    <w:rsid w:val="00A11B34"/>
    <w:pPr>
      <w:ind w:left="720"/>
      <w:contextualSpacing/>
    </w:pPr>
  </w:style>
  <w:style w:type="paragraph" w:styleId="BalloonText">
    <w:name w:val="Balloon Text"/>
    <w:basedOn w:val="Normal"/>
    <w:link w:val="BalloonTextChar"/>
    <w:uiPriority w:val="99"/>
    <w:semiHidden/>
    <w:unhideWhenUsed/>
    <w:rsid w:val="0032184E"/>
    <w:rPr>
      <w:sz w:val="18"/>
      <w:szCs w:val="18"/>
    </w:rPr>
  </w:style>
  <w:style w:type="character" w:customStyle="1" w:styleId="BalloonTextChar">
    <w:name w:val="Balloon Text Char"/>
    <w:basedOn w:val="DefaultParagraphFont"/>
    <w:link w:val="BalloonText"/>
    <w:uiPriority w:val="99"/>
    <w:semiHidden/>
    <w:rsid w:val="003218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184E"/>
    <w:rPr>
      <w:sz w:val="16"/>
      <w:szCs w:val="16"/>
    </w:rPr>
  </w:style>
  <w:style w:type="paragraph" w:styleId="CommentText">
    <w:name w:val="annotation text"/>
    <w:basedOn w:val="Normal"/>
    <w:link w:val="CommentTextChar"/>
    <w:uiPriority w:val="99"/>
    <w:semiHidden/>
    <w:unhideWhenUsed/>
    <w:rsid w:val="0032184E"/>
    <w:rPr>
      <w:sz w:val="20"/>
      <w:szCs w:val="20"/>
    </w:rPr>
  </w:style>
  <w:style w:type="character" w:customStyle="1" w:styleId="CommentTextChar">
    <w:name w:val="Comment Text Char"/>
    <w:basedOn w:val="DefaultParagraphFont"/>
    <w:link w:val="CommentText"/>
    <w:uiPriority w:val="99"/>
    <w:semiHidden/>
    <w:rsid w:val="0032184E"/>
    <w:rPr>
      <w:sz w:val="20"/>
      <w:szCs w:val="20"/>
    </w:rPr>
  </w:style>
  <w:style w:type="paragraph" w:styleId="CommentSubject">
    <w:name w:val="annotation subject"/>
    <w:basedOn w:val="CommentText"/>
    <w:next w:val="CommentText"/>
    <w:link w:val="CommentSubjectChar"/>
    <w:uiPriority w:val="99"/>
    <w:semiHidden/>
    <w:unhideWhenUsed/>
    <w:rsid w:val="0032184E"/>
    <w:rPr>
      <w:b/>
      <w:bCs/>
    </w:rPr>
  </w:style>
  <w:style w:type="character" w:customStyle="1" w:styleId="CommentSubjectChar">
    <w:name w:val="Comment Subject Char"/>
    <w:basedOn w:val="CommentTextChar"/>
    <w:link w:val="CommentSubject"/>
    <w:uiPriority w:val="99"/>
    <w:semiHidden/>
    <w:rsid w:val="0032184E"/>
    <w:rPr>
      <w:b/>
      <w:bCs/>
      <w:sz w:val="20"/>
      <w:szCs w:val="20"/>
    </w:rPr>
  </w:style>
  <w:style w:type="paragraph" w:styleId="Header">
    <w:name w:val="header"/>
    <w:basedOn w:val="Normal"/>
    <w:link w:val="HeaderChar"/>
    <w:uiPriority w:val="99"/>
    <w:unhideWhenUsed/>
    <w:rsid w:val="00954F38"/>
    <w:pPr>
      <w:tabs>
        <w:tab w:val="center" w:pos="4680"/>
        <w:tab w:val="right" w:pos="9360"/>
      </w:tabs>
    </w:pPr>
  </w:style>
  <w:style w:type="character" w:customStyle="1" w:styleId="HeaderChar">
    <w:name w:val="Header Char"/>
    <w:basedOn w:val="DefaultParagraphFont"/>
    <w:link w:val="Header"/>
    <w:uiPriority w:val="99"/>
    <w:rsid w:val="00954F38"/>
  </w:style>
  <w:style w:type="paragraph" w:styleId="Footer">
    <w:name w:val="footer"/>
    <w:basedOn w:val="Normal"/>
    <w:link w:val="FooterChar"/>
    <w:uiPriority w:val="99"/>
    <w:unhideWhenUsed/>
    <w:rsid w:val="00954F38"/>
    <w:pPr>
      <w:tabs>
        <w:tab w:val="center" w:pos="4680"/>
        <w:tab w:val="right" w:pos="9360"/>
      </w:tabs>
    </w:pPr>
  </w:style>
  <w:style w:type="character" w:customStyle="1" w:styleId="FooterChar">
    <w:name w:val="Footer Char"/>
    <w:basedOn w:val="DefaultParagraphFont"/>
    <w:link w:val="Footer"/>
    <w:uiPriority w:val="99"/>
    <w:rsid w:val="00954F38"/>
  </w:style>
  <w:style w:type="character" w:styleId="FollowedHyperlink">
    <w:name w:val="FollowedHyperlink"/>
    <w:basedOn w:val="DefaultParagraphFont"/>
    <w:uiPriority w:val="99"/>
    <w:semiHidden/>
    <w:unhideWhenUsed/>
    <w:rsid w:val="00845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5149">
      <w:bodyDiv w:val="1"/>
      <w:marLeft w:val="0"/>
      <w:marRight w:val="0"/>
      <w:marTop w:val="0"/>
      <w:marBottom w:val="0"/>
      <w:divBdr>
        <w:top w:val="none" w:sz="0" w:space="0" w:color="auto"/>
        <w:left w:val="none" w:sz="0" w:space="0" w:color="auto"/>
        <w:bottom w:val="none" w:sz="0" w:space="0" w:color="auto"/>
        <w:right w:val="none" w:sz="0" w:space="0" w:color="auto"/>
      </w:divBdr>
    </w:div>
    <w:div w:id="168568967">
      <w:bodyDiv w:val="1"/>
      <w:marLeft w:val="0"/>
      <w:marRight w:val="0"/>
      <w:marTop w:val="0"/>
      <w:marBottom w:val="0"/>
      <w:divBdr>
        <w:top w:val="none" w:sz="0" w:space="0" w:color="auto"/>
        <w:left w:val="none" w:sz="0" w:space="0" w:color="auto"/>
        <w:bottom w:val="none" w:sz="0" w:space="0" w:color="auto"/>
        <w:right w:val="none" w:sz="0" w:space="0" w:color="auto"/>
      </w:divBdr>
    </w:div>
    <w:div w:id="462626241">
      <w:bodyDiv w:val="1"/>
      <w:marLeft w:val="0"/>
      <w:marRight w:val="0"/>
      <w:marTop w:val="0"/>
      <w:marBottom w:val="0"/>
      <w:divBdr>
        <w:top w:val="none" w:sz="0" w:space="0" w:color="auto"/>
        <w:left w:val="none" w:sz="0" w:space="0" w:color="auto"/>
        <w:bottom w:val="none" w:sz="0" w:space="0" w:color="auto"/>
        <w:right w:val="none" w:sz="0" w:space="0" w:color="auto"/>
      </w:divBdr>
    </w:div>
    <w:div w:id="799080741">
      <w:bodyDiv w:val="1"/>
      <w:marLeft w:val="0"/>
      <w:marRight w:val="0"/>
      <w:marTop w:val="0"/>
      <w:marBottom w:val="0"/>
      <w:divBdr>
        <w:top w:val="none" w:sz="0" w:space="0" w:color="auto"/>
        <w:left w:val="none" w:sz="0" w:space="0" w:color="auto"/>
        <w:bottom w:val="none" w:sz="0" w:space="0" w:color="auto"/>
        <w:right w:val="none" w:sz="0" w:space="0" w:color="auto"/>
      </w:divBdr>
    </w:div>
    <w:div w:id="1031765239">
      <w:bodyDiv w:val="1"/>
      <w:marLeft w:val="0"/>
      <w:marRight w:val="0"/>
      <w:marTop w:val="0"/>
      <w:marBottom w:val="0"/>
      <w:divBdr>
        <w:top w:val="none" w:sz="0" w:space="0" w:color="auto"/>
        <w:left w:val="none" w:sz="0" w:space="0" w:color="auto"/>
        <w:bottom w:val="none" w:sz="0" w:space="0" w:color="auto"/>
        <w:right w:val="none" w:sz="0" w:space="0" w:color="auto"/>
      </w:divBdr>
    </w:div>
    <w:div w:id="1070811855">
      <w:bodyDiv w:val="1"/>
      <w:marLeft w:val="0"/>
      <w:marRight w:val="0"/>
      <w:marTop w:val="0"/>
      <w:marBottom w:val="0"/>
      <w:divBdr>
        <w:top w:val="none" w:sz="0" w:space="0" w:color="auto"/>
        <w:left w:val="none" w:sz="0" w:space="0" w:color="auto"/>
        <w:bottom w:val="none" w:sz="0" w:space="0" w:color="auto"/>
        <w:right w:val="none" w:sz="0" w:space="0" w:color="auto"/>
      </w:divBdr>
    </w:div>
    <w:div w:id="1133210496">
      <w:bodyDiv w:val="1"/>
      <w:marLeft w:val="0"/>
      <w:marRight w:val="0"/>
      <w:marTop w:val="0"/>
      <w:marBottom w:val="0"/>
      <w:divBdr>
        <w:top w:val="none" w:sz="0" w:space="0" w:color="auto"/>
        <w:left w:val="none" w:sz="0" w:space="0" w:color="auto"/>
        <w:bottom w:val="none" w:sz="0" w:space="0" w:color="auto"/>
        <w:right w:val="none" w:sz="0" w:space="0" w:color="auto"/>
      </w:divBdr>
    </w:div>
    <w:div w:id="1244486894">
      <w:bodyDiv w:val="1"/>
      <w:marLeft w:val="0"/>
      <w:marRight w:val="0"/>
      <w:marTop w:val="0"/>
      <w:marBottom w:val="0"/>
      <w:divBdr>
        <w:top w:val="none" w:sz="0" w:space="0" w:color="auto"/>
        <w:left w:val="none" w:sz="0" w:space="0" w:color="auto"/>
        <w:bottom w:val="none" w:sz="0" w:space="0" w:color="auto"/>
        <w:right w:val="none" w:sz="0" w:space="0" w:color="auto"/>
      </w:divBdr>
    </w:div>
    <w:div w:id="1567951029">
      <w:bodyDiv w:val="1"/>
      <w:marLeft w:val="0"/>
      <w:marRight w:val="0"/>
      <w:marTop w:val="0"/>
      <w:marBottom w:val="0"/>
      <w:divBdr>
        <w:top w:val="none" w:sz="0" w:space="0" w:color="auto"/>
        <w:left w:val="none" w:sz="0" w:space="0" w:color="auto"/>
        <w:bottom w:val="none" w:sz="0" w:space="0" w:color="auto"/>
        <w:right w:val="none" w:sz="0" w:space="0" w:color="auto"/>
      </w:divBdr>
    </w:div>
    <w:div w:id="1579755386">
      <w:bodyDiv w:val="1"/>
      <w:marLeft w:val="0"/>
      <w:marRight w:val="0"/>
      <w:marTop w:val="0"/>
      <w:marBottom w:val="0"/>
      <w:divBdr>
        <w:top w:val="none" w:sz="0" w:space="0" w:color="auto"/>
        <w:left w:val="none" w:sz="0" w:space="0" w:color="auto"/>
        <w:bottom w:val="none" w:sz="0" w:space="0" w:color="auto"/>
        <w:right w:val="none" w:sz="0" w:space="0" w:color="auto"/>
      </w:divBdr>
    </w:div>
    <w:div w:id="1675299987">
      <w:bodyDiv w:val="1"/>
      <w:marLeft w:val="0"/>
      <w:marRight w:val="0"/>
      <w:marTop w:val="0"/>
      <w:marBottom w:val="0"/>
      <w:divBdr>
        <w:top w:val="none" w:sz="0" w:space="0" w:color="auto"/>
        <w:left w:val="none" w:sz="0" w:space="0" w:color="auto"/>
        <w:bottom w:val="none" w:sz="0" w:space="0" w:color="auto"/>
        <w:right w:val="none" w:sz="0" w:space="0" w:color="auto"/>
      </w:divBdr>
    </w:div>
    <w:div w:id="1797412891">
      <w:bodyDiv w:val="1"/>
      <w:marLeft w:val="0"/>
      <w:marRight w:val="0"/>
      <w:marTop w:val="0"/>
      <w:marBottom w:val="0"/>
      <w:divBdr>
        <w:top w:val="none" w:sz="0" w:space="0" w:color="auto"/>
        <w:left w:val="none" w:sz="0" w:space="0" w:color="auto"/>
        <w:bottom w:val="none" w:sz="0" w:space="0" w:color="auto"/>
        <w:right w:val="none" w:sz="0" w:space="0" w:color="auto"/>
      </w:divBdr>
    </w:div>
    <w:div w:id="1924800017">
      <w:bodyDiv w:val="1"/>
      <w:marLeft w:val="0"/>
      <w:marRight w:val="0"/>
      <w:marTop w:val="0"/>
      <w:marBottom w:val="0"/>
      <w:divBdr>
        <w:top w:val="none" w:sz="0" w:space="0" w:color="auto"/>
        <w:left w:val="none" w:sz="0" w:space="0" w:color="auto"/>
        <w:bottom w:val="none" w:sz="0" w:space="0" w:color="auto"/>
        <w:right w:val="none" w:sz="0" w:space="0" w:color="auto"/>
      </w:divBdr>
    </w:div>
    <w:div w:id="2087265812">
      <w:bodyDiv w:val="1"/>
      <w:marLeft w:val="0"/>
      <w:marRight w:val="0"/>
      <w:marTop w:val="0"/>
      <w:marBottom w:val="0"/>
      <w:divBdr>
        <w:top w:val="none" w:sz="0" w:space="0" w:color="auto"/>
        <w:left w:val="none" w:sz="0" w:space="0" w:color="auto"/>
        <w:bottom w:val="none" w:sz="0" w:space="0" w:color="auto"/>
        <w:right w:val="none" w:sz="0" w:space="0" w:color="auto"/>
      </w:divBdr>
    </w:div>
    <w:div w:id="2121483665">
      <w:bodyDiv w:val="1"/>
      <w:marLeft w:val="0"/>
      <w:marRight w:val="0"/>
      <w:marTop w:val="0"/>
      <w:marBottom w:val="0"/>
      <w:divBdr>
        <w:top w:val="none" w:sz="0" w:space="0" w:color="auto"/>
        <w:left w:val="none" w:sz="0" w:space="0" w:color="auto"/>
        <w:bottom w:val="none" w:sz="0" w:space="0" w:color="auto"/>
        <w:right w:val="none" w:sz="0" w:space="0" w:color="auto"/>
      </w:divBdr>
    </w:div>
    <w:div w:id="2125995970">
      <w:bodyDiv w:val="1"/>
      <w:marLeft w:val="0"/>
      <w:marRight w:val="0"/>
      <w:marTop w:val="0"/>
      <w:marBottom w:val="0"/>
      <w:divBdr>
        <w:top w:val="none" w:sz="0" w:space="0" w:color="auto"/>
        <w:left w:val="none" w:sz="0" w:space="0" w:color="auto"/>
        <w:bottom w:val="none" w:sz="0" w:space="0" w:color="auto"/>
        <w:right w:val="none" w:sz="0" w:space="0" w:color="auto"/>
      </w:divBdr>
    </w:div>
    <w:div w:id="2128157186">
      <w:bodyDiv w:val="1"/>
      <w:marLeft w:val="0"/>
      <w:marRight w:val="0"/>
      <w:marTop w:val="0"/>
      <w:marBottom w:val="0"/>
      <w:divBdr>
        <w:top w:val="none" w:sz="0" w:space="0" w:color="auto"/>
        <w:left w:val="none" w:sz="0" w:space="0" w:color="auto"/>
        <w:bottom w:val="none" w:sz="0" w:space="0" w:color="auto"/>
        <w:right w:val="none" w:sz="0" w:space="0" w:color="auto"/>
      </w:divBdr>
    </w:div>
    <w:div w:id="21440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domusic.org" TargetMode="External"/><Relationship Id="rId13" Type="http://schemas.openxmlformats.org/officeDocument/2006/relationships/hyperlink" Target="https://www.education-ni.gov.uk/landing-pages/education-restart"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actions-for-schools-during-the-coronavirus-outbreak/guidance-for-full-opening-schools" TargetMode="Externa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sicmark.org.uk/resources/the-power-of-music/" TargetMode="External"/><Relationship Id="rId5" Type="http://schemas.openxmlformats.org/officeDocument/2006/relationships/footnotes" Target="footnotes.xml"/><Relationship Id="rId15" Type="http://schemas.openxmlformats.org/officeDocument/2006/relationships/hyperlink" Target="https://gov.wales/operational-guidance-schools-and-settings-autumn-term-covid-19" TargetMode="External"/><Relationship Id="rId10" Type="http://schemas.openxmlformats.org/officeDocument/2006/relationships/hyperlink" Target="https://www.musicmark.org.uk/resources/10-things-schools-should-know-about-learning-musi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ggerbetterbrains.com/resource_hub_type/videos/" TargetMode="External"/><Relationship Id="rId14" Type="http://schemas.openxmlformats.org/officeDocument/2006/relationships/hyperlink" Target="https://www.gov.scot/publications/coronavirus-covid-19-guidance-preparing-start-new-school-term-august-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Holford</dc:creator>
  <cp:keywords/>
  <dc:description/>
  <cp:lastModifiedBy>Anita Holford</cp:lastModifiedBy>
  <cp:revision>9</cp:revision>
  <dcterms:created xsi:type="dcterms:W3CDTF">2020-08-25T08:58:00Z</dcterms:created>
  <dcterms:modified xsi:type="dcterms:W3CDTF">2020-08-29T15:14:00Z</dcterms:modified>
</cp:coreProperties>
</file>